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59" w:rsidRPr="00C13706" w:rsidRDefault="00172259" w:rsidP="00ED669B">
      <w:pPr>
        <w:spacing w:before="120" w:line="240" w:lineRule="auto"/>
        <w:rPr>
          <w:rFonts w:ascii="Arial" w:hAnsi="Arial" w:cs="Arial"/>
          <w:lang w:val="es-AR"/>
        </w:rPr>
      </w:pPr>
      <w:r w:rsidRPr="00D82C91">
        <w:rPr>
          <w:rFonts w:ascii="Arial" w:hAnsi="Arial" w:cs="Arial"/>
          <w:u w:val="single"/>
        </w:rPr>
        <w:t>Tesis Doctoral</w:t>
      </w:r>
      <w:r w:rsidR="00ED669B">
        <w:rPr>
          <w:rFonts w:ascii="Arial" w:hAnsi="Arial" w:cs="Arial"/>
          <w:u w:val="single"/>
        </w:rPr>
        <w:t xml:space="preserve"> </w:t>
      </w:r>
      <w:r w:rsidRPr="00C13706">
        <w:rPr>
          <w:rFonts w:ascii="Arial" w:hAnsi="Arial" w:cs="Arial"/>
          <w:lang w:val="es-AR"/>
        </w:rPr>
        <w:t>“</w:t>
      </w:r>
      <w:r w:rsidR="007473FC">
        <w:rPr>
          <w:rFonts w:ascii="Arial" w:hAnsi="Arial" w:cs="Arial"/>
          <w:lang w:val="es-AR"/>
        </w:rPr>
        <w:t>C</w:t>
      </w:r>
      <w:r w:rsidRPr="00C13706">
        <w:rPr>
          <w:rFonts w:ascii="Arial" w:hAnsi="Arial" w:cs="Arial"/>
          <w:lang w:val="es-AR"/>
        </w:rPr>
        <w:t xml:space="preserve">alidad de </w:t>
      </w:r>
      <w:proofErr w:type="spellStart"/>
      <w:r w:rsidRPr="00C13706">
        <w:rPr>
          <w:rFonts w:ascii="Arial" w:hAnsi="Arial" w:cs="Arial"/>
          <w:lang w:val="es-AR"/>
        </w:rPr>
        <w:t>agrosistemas</w:t>
      </w:r>
      <w:proofErr w:type="spellEnd"/>
      <w:r w:rsidRPr="00C13706">
        <w:rPr>
          <w:rFonts w:ascii="Arial" w:hAnsi="Arial" w:cs="Arial"/>
          <w:lang w:val="es-AR"/>
        </w:rPr>
        <w:t xml:space="preserve"> bajo siembra directa </w:t>
      </w:r>
      <w:r w:rsidR="007473FC">
        <w:rPr>
          <w:rFonts w:ascii="Arial" w:hAnsi="Arial" w:cs="Arial"/>
          <w:lang w:val="es-AR"/>
        </w:rPr>
        <w:t xml:space="preserve">a partir </w:t>
      </w:r>
      <w:r w:rsidRPr="00C13706">
        <w:rPr>
          <w:rFonts w:ascii="Arial" w:hAnsi="Arial" w:cs="Arial"/>
          <w:lang w:val="es-AR"/>
        </w:rPr>
        <w:t xml:space="preserve">de la </w:t>
      </w:r>
      <w:r w:rsidR="007473FC">
        <w:rPr>
          <w:rFonts w:ascii="Arial" w:hAnsi="Arial" w:cs="Arial"/>
          <w:lang w:val="es-AR"/>
        </w:rPr>
        <w:t xml:space="preserve">pérdida </w:t>
      </w:r>
      <w:r w:rsidRPr="00C13706">
        <w:rPr>
          <w:rFonts w:ascii="Arial" w:hAnsi="Arial" w:cs="Arial"/>
          <w:lang w:val="es-AR"/>
        </w:rPr>
        <w:t xml:space="preserve">de </w:t>
      </w:r>
      <w:r w:rsidR="007473FC">
        <w:rPr>
          <w:rFonts w:ascii="Arial" w:hAnsi="Arial" w:cs="Arial"/>
          <w:lang w:val="es-AR"/>
        </w:rPr>
        <w:t>nutrientes</w:t>
      </w:r>
      <w:r w:rsidRPr="00C13706">
        <w:rPr>
          <w:rFonts w:ascii="Arial" w:hAnsi="Arial" w:cs="Arial"/>
          <w:lang w:val="es-AR"/>
        </w:rPr>
        <w:t xml:space="preserve"> y </w:t>
      </w:r>
      <w:r w:rsidR="007473FC">
        <w:rPr>
          <w:rFonts w:ascii="Arial" w:hAnsi="Arial" w:cs="Arial"/>
          <w:lang w:val="es-AR"/>
        </w:rPr>
        <w:t xml:space="preserve">glifosato </w:t>
      </w:r>
      <w:bookmarkStart w:id="0" w:name="_GoBack"/>
      <w:bookmarkEnd w:id="0"/>
      <w:r w:rsidRPr="00C13706">
        <w:rPr>
          <w:rFonts w:ascii="Arial" w:hAnsi="Arial" w:cs="Arial"/>
          <w:lang w:val="es-AR"/>
        </w:rPr>
        <w:t>por escorrentía”</w:t>
      </w:r>
    </w:p>
    <w:p w:rsidR="00172259" w:rsidRPr="00172259" w:rsidRDefault="00E25C9E" w:rsidP="00ED669B">
      <w:pPr>
        <w:spacing w:before="120" w:line="240" w:lineRule="auto"/>
        <w:rPr>
          <w:rFonts w:ascii="Arial" w:hAnsi="Arial" w:cs="Arial"/>
          <w:lang w:val="es-AR"/>
        </w:rPr>
      </w:pPr>
      <w:r w:rsidRPr="00E25C9E">
        <w:rPr>
          <w:rFonts w:ascii="Arial" w:hAnsi="Arial" w:cs="Arial"/>
          <w:u w:val="single"/>
          <w:lang w:val="es-AR"/>
        </w:rPr>
        <w:t>Doctorando</w:t>
      </w:r>
      <w:r w:rsidR="00ED669B">
        <w:rPr>
          <w:rFonts w:ascii="Arial" w:hAnsi="Arial" w:cs="Arial"/>
          <w:lang w:val="es-AR"/>
        </w:rPr>
        <w:t xml:space="preserve">: </w:t>
      </w:r>
      <w:r w:rsidRPr="00E25C9E">
        <w:rPr>
          <w:rFonts w:ascii="Arial" w:hAnsi="Arial" w:cs="Arial"/>
          <w:lang w:val="es-AR"/>
        </w:rPr>
        <w:t xml:space="preserve">José Daniel </w:t>
      </w:r>
      <w:r w:rsidR="00ED669B">
        <w:rPr>
          <w:rFonts w:ascii="Arial" w:hAnsi="Arial" w:cs="Arial"/>
          <w:lang w:val="es-AR"/>
        </w:rPr>
        <w:t>OSZUST</w:t>
      </w:r>
    </w:p>
    <w:p w:rsidR="00CF0636" w:rsidRPr="00172259" w:rsidRDefault="00FA1B60" w:rsidP="00F16666">
      <w:pPr>
        <w:spacing w:after="0" w:line="240" w:lineRule="auto"/>
        <w:ind w:firstLine="0"/>
        <w:rPr>
          <w:lang w:val="es-ES_tradnl"/>
        </w:rPr>
      </w:pPr>
      <w:r>
        <w:rPr>
          <w:lang w:val="es-ES_tradnl"/>
        </w:rPr>
        <w:t>En Argentina, l</w:t>
      </w:r>
      <w:r w:rsidR="00D6133D">
        <w:rPr>
          <w:lang w:val="es-ES_tradnl"/>
        </w:rPr>
        <w:t>a</w:t>
      </w:r>
      <w:r w:rsidR="00393353" w:rsidRPr="006532A9">
        <w:rPr>
          <w:lang w:val="es-ES_tradnl"/>
        </w:rPr>
        <w:t xml:space="preserve"> superficie destinada a cultivos </w:t>
      </w:r>
      <w:r>
        <w:rPr>
          <w:lang w:val="es-ES_tradnl"/>
        </w:rPr>
        <w:t xml:space="preserve">agrícolas </w:t>
      </w:r>
      <w:r w:rsidR="00393353" w:rsidRPr="006532A9">
        <w:rPr>
          <w:lang w:val="es-ES_tradnl"/>
        </w:rPr>
        <w:t>aumentó a razón de 4103 km</w:t>
      </w:r>
      <w:r w:rsidR="00393353" w:rsidRPr="007A29D5">
        <w:rPr>
          <w:vertAlign w:val="superscript"/>
          <w:lang w:val="es-ES_tradnl"/>
        </w:rPr>
        <w:t>2</w:t>
      </w:r>
      <w:r w:rsidR="00393353" w:rsidRPr="006532A9">
        <w:rPr>
          <w:lang w:val="es-ES_tradnl"/>
        </w:rPr>
        <w:t>año</w:t>
      </w:r>
      <w:r w:rsidR="00393353" w:rsidRPr="007A29D5">
        <w:rPr>
          <w:vertAlign w:val="superscript"/>
          <w:lang w:val="es-ES_tradnl"/>
        </w:rPr>
        <w:t>-1</w:t>
      </w:r>
      <w:r w:rsidR="00393353" w:rsidRPr="006532A9">
        <w:rPr>
          <w:lang w:val="es-ES_tradnl"/>
        </w:rPr>
        <w:t xml:space="preserve"> des</w:t>
      </w:r>
      <w:r w:rsidR="00ED5A72">
        <w:rPr>
          <w:lang w:val="es-ES_tradnl"/>
        </w:rPr>
        <w:t>de la campaña 1969/70 a 2013/14.</w:t>
      </w:r>
      <w:r w:rsidR="00393353" w:rsidRPr="006532A9">
        <w:rPr>
          <w:lang w:val="es-ES_tradnl"/>
        </w:rPr>
        <w:t>Durante las campañas de 1992/93 a 2007/08 se incorporaron a razón de 8100 km</w:t>
      </w:r>
      <w:r w:rsidR="00393353" w:rsidRPr="007A29D5">
        <w:rPr>
          <w:vertAlign w:val="superscript"/>
          <w:lang w:val="es-ES_tradnl"/>
        </w:rPr>
        <w:t>2</w:t>
      </w:r>
      <w:r w:rsidR="00393353" w:rsidRPr="006532A9">
        <w:rPr>
          <w:lang w:val="es-ES_tradnl"/>
        </w:rPr>
        <w:t>año</w:t>
      </w:r>
      <w:r w:rsidR="00393353" w:rsidRPr="007A29D5">
        <w:rPr>
          <w:vertAlign w:val="superscript"/>
          <w:lang w:val="es-ES_tradnl"/>
        </w:rPr>
        <w:t>-1</w:t>
      </w:r>
      <w:r w:rsidR="00393353" w:rsidRPr="006532A9">
        <w:rPr>
          <w:lang w:val="es-ES_tradnl"/>
        </w:rPr>
        <w:t xml:space="preserve">, siendo la etapa de mayor aumento interanual de superficie destinada a la actividad agrícola. </w:t>
      </w:r>
      <w:r w:rsidR="00A679B0">
        <w:rPr>
          <w:lang w:val="es-ES_tradnl"/>
        </w:rPr>
        <w:t>Este incremento se c</w:t>
      </w:r>
      <w:r w:rsidR="00077E04">
        <w:rPr>
          <w:lang w:val="es-ES_tradnl"/>
        </w:rPr>
        <w:t>aracteriz</w:t>
      </w:r>
      <w:r w:rsidR="00A679B0">
        <w:rPr>
          <w:lang w:val="es-ES_tradnl"/>
        </w:rPr>
        <w:t>ó</w:t>
      </w:r>
      <w:r w:rsidR="00393353">
        <w:rPr>
          <w:lang w:val="es-ES_tradnl"/>
        </w:rPr>
        <w:t xml:space="preserve"> por la incorporación </w:t>
      </w:r>
      <w:r w:rsidR="00077E04" w:rsidRPr="006532A9">
        <w:rPr>
          <w:lang w:val="es-ES_tradnl"/>
        </w:rPr>
        <w:t>de variedades transgénicas, sistemas de siembra conservacionistas y fertilización en forma generalizada</w:t>
      </w:r>
      <w:r w:rsidR="00077E04">
        <w:rPr>
          <w:lang w:val="es-ES_tradnl"/>
        </w:rPr>
        <w:t xml:space="preserve">, con el fin de </w:t>
      </w:r>
      <w:r w:rsidR="00393353" w:rsidRPr="006532A9">
        <w:rPr>
          <w:lang w:val="es-ES_tradnl"/>
        </w:rPr>
        <w:t>aumentar la rentabilidad. La SD comprende prácticas agronómicas que permiten un manejo del suelo con una perturbación mínima de su composición, estructura y biodiversidad</w:t>
      </w:r>
      <w:r w:rsidR="00721104">
        <w:rPr>
          <w:lang w:val="es-ES_tradnl"/>
        </w:rPr>
        <w:t xml:space="preserve">. </w:t>
      </w:r>
      <w:r w:rsidR="00393353" w:rsidRPr="006532A9">
        <w:rPr>
          <w:lang w:val="es-ES_tradnl"/>
        </w:rPr>
        <w:t xml:space="preserve">Una de </w:t>
      </w:r>
      <w:r w:rsidR="00077E04">
        <w:rPr>
          <w:lang w:val="es-ES_tradnl"/>
        </w:rPr>
        <w:t xml:space="preserve">sus </w:t>
      </w:r>
      <w:r w:rsidR="00393353" w:rsidRPr="006532A9">
        <w:rPr>
          <w:lang w:val="es-ES_tradnl"/>
        </w:rPr>
        <w:t xml:space="preserve">premisas </w:t>
      </w:r>
      <w:r w:rsidR="00A679B0">
        <w:rPr>
          <w:lang w:val="es-ES_tradnl"/>
        </w:rPr>
        <w:t xml:space="preserve">básicas </w:t>
      </w:r>
      <w:r w:rsidR="00393353" w:rsidRPr="006532A9">
        <w:rPr>
          <w:lang w:val="es-ES_tradnl"/>
        </w:rPr>
        <w:t xml:space="preserve">es el mantenimiento de la cobertura del suelo </w:t>
      </w:r>
      <w:r w:rsidR="00077E04">
        <w:rPr>
          <w:lang w:val="es-ES_tradnl"/>
        </w:rPr>
        <w:t xml:space="preserve">con </w:t>
      </w:r>
      <w:r w:rsidR="00393353" w:rsidRPr="006532A9">
        <w:rPr>
          <w:lang w:val="es-ES_tradnl"/>
        </w:rPr>
        <w:t>residuos de cosecha (rastrojos)</w:t>
      </w:r>
      <w:r w:rsidR="00A679B0">
        <w:rPr>
          <w:lang w:val="es-ES_tradnl"/>
        </w:rPr>
        <w:t xml:space="preserve"> que permite</w:t>
      </w:r>
      <w:r w:rsidR="00ED669B">
        <w:rPr>
          <w:lang w:val="es-ES_tradnl"/>
        </w:rPr>
        <w:t xml:space="preserve"> </w:t>
      </w:r>
      <w:r w:rsidR="00A679B0" w:rsidRPr="006532A9">
        <w:rPr>
          <w:lang w:val="es-ES_tradnl"/>
        </w:rPr>
        <w:t>conserva</w:t>
      </w:r>
      <w:r w:rsidR="00A679B0">
        <w:rPr>
          <w:lang w:val="es-ES_tradnl"/>
        </w:rPr>
        <w:t>r</w:t>
      </w:r>
      <w:r w:rsidR="00ED669B">
        <w:rPr>
          <w:lang w:val="es-ES_tradnl"/>
        </w:rPr>
        <w:t xml:space="preserve"> </w:t>
      </w:r>
      <w:r w:rsidR="00393353" w:rsidRPr="006532A9">
        <w:rPr>
          <w:lang w:val="es-ES_tradnl"/>
        </w:rPr>
        <w:t>el agua en el perfil</w:t>
      </w:r>
      <w:r w:rsidR="00A679B0">
        <w:rPr>
          <w:lang w:val="es-ES_tradnl"/>
        </w:rPr>
        <w:t xml:space="preserve"> de suelo</w:t>
      </w:r>
      <w:r w:rsidR="00077E04">
        <w:rPr>
          <w:lang w:val="es-ES_tradnl"/>
        </w:rPr>
        <w:t xml:space="preserve"> y </w:t>
      </w:r>
      <w:r w:rsidR="00A679B0">
        <w:rPr>
          <w:lang w:val="es-ES_tradnl"/>
        </w:rPr>
        <w:t>reducir</w:t>
      </w:r>
      <w:r w:rsidR="00ED669B">
        <w:rPr>
          <w:lang w:val="es-ES_tradnl"/>
        </w:rPr>
        <w:t xml:space="preserve"> </w:t>
      </w:r>
      <w:r w:rsidR="00393353" w:rsidRPr="006532A9">
        <w:rPr>
          <w:lang w:val="es-ES_tradnl"/>
        </w:rPr>
        <w:t>el escurrimiento superficial.</w:t>
      </w:r>
      <w:r w:rsidR="00ED669B">
        <w:rPr>
          <w:lang w:val="es-ES_tradnl"/>
        </w:rPr>
        <w:t xml:space="preserve"> </w:t>
      </w:r>
      <w:r w:rsidR="00D3542F">
        <w:rPr>
          <w:lang w:val="es-ES_tradnl"/>
        </w:rPr>
        <w:t>Para esto, r</w:t>
      </w:r>
      <w:r w:rsidR="00CF0636">
        <w:rPr>
          <w:lang w:val="es-ES_tradnl"/>
        </w:rPr>
        <w:t>ecurre</w:t>
      </w:r>
      <w:r w:rsidR="00ED669B">
        <w:rPr>
          <w:lang w:val="es-ES_tradnl"/>
        </w:rPr>
        <w:t xml:space="preserve"> </w:t>
      </w:r>
      <w:r w:rsidR="00CF0636">
        <w:rPr>
          <w:lang w:val="es-ES_tradnl"/>
        </w:rPr>
        <w:t>a</w:t>
      </w:r>
      <w:r w:rsidR="00ED5A72">
        <w:rPr>
          <w:lang w:val="es-ES_tradnl"/>
        </w:rPr>
        <w:t xml:space="preserve">l </w:t>
      </w:r>
      <w:r w:rsidR="00393353" w:rsidRPr="006532A9">
        <w:rPr>
          <w:lang w:val="es-ES_tradnl"/>
        </w:rPr>
        <w:t>control químico de malezas reemplazando</w:t>
      </w:r>
      <w:r w:rsidR="00ED5A72">
        <w:rPr>
          <w:lang w:val="es-ES_tradnl"/>
        </w:rPr>
        <w:t xml:space="preserve"> al </w:t>
      </w:r>
      <w:r w:rsidR="00393353" w:rsidRPr="006532A9">
        <w:rPr>
          <w:lang w:val="es-ES_tradnl"/>
        </w:rPr>
        <w:t>mecánico</w:t>
      </w:r>
      <w:r w:rsidR="00ED5A72">
        <w:rPr>
          <w:lang w:val="es-ES_tradnl"/>
        </w:rPr>
        <w:t>,</w:t>
      </w:r>
      <w:r w:rsidR="00393353" w:rsidRPr="006532A9">
        <w:rPr>
          <w:lang w:val="es-ES_tradnl"/>
        </w:rPr>
        <w:t xml:space="preserve"> utilizado por la labranza tradicional. La incorporación de secuencias de cultivos que </w:t>
      </w:r>
      <w:r w:rsidR="00D3542F">
        <w:rPr>
          <w:lang w:val="es-ES_tradnl"/>
        </w:rPr>
        <w:t>aportan</w:t>
      </w:r>
      <w:r w:rsidR="00ED669B">
        <w:rPr>
          <w:lang w:val="es-ES_tradnl"/>
        </w:rPr>
        <w:t xml:space="preserve"> </w:t>
      </w:r>
      <w:r w:rsidR="00393353" w:rsidRPr="006532A9">
        <w:rPr>
          <w:lang w:val="es-ES_tradnl"/>
        </w:rPr>
        <w:t>altos niveles de rastrojos en superficie</w:t>
      </w:r>
      <w:r w:rsidR="00D3542F">
        <w:rPr>
          <w:lang w:val="es-ES_tradnl"/>
        </w:rPr>
        <w:t xml:space="preserve"> mejora el</w:t>
      </w:r>
      <w:r w:rsidR="00393353" w:rsidRPr="006532A9">
        <w:rPr>
          <w:lang w:val="es-ES_tradnl"/>
        </w:rPr>
        <w:t xml:space="preserve"> balance de </w:t>
      </w:r>
      <w:r w:rsidR="00D3542F">
        <w:rPr>
          <w:lang w:val="es-ES_tradnl"/>
        </w:rPr>
        <w:t>c</w:t>
      </w:r>
      <w:r w:rsidR="00D3542F" w:rsidRPr="006532A9">
        <w:rPr>
          <w:lang w:val="es-ES_tradnl"/>
        </w:rPr>
        <w:t xml:space="preserve">arbono </w:t>
      </w:r>
      <w:r w:rsidR="00393353" w:rsidRPr="006532A9">
        <w:rPr>
          <w:lang w:val="es-ES_tradnl"/>
        </w:rPr>
        <w:t xml:space="preserve">del suelo, </w:t>
      </w:r>
      <w:r w:rsidR="00484DA6">
        <w:rPr>
          <w:lang w:val="es-ES_tradnl"/>
        </w:rPr>
        <w:t>la conservación de</w:t>
      </w:r>
      <w:r w:rsidR="00393353" w:rsidRPr="006532A9">
        <w:rPr>
          <w:lang w:val="es-ES_tradnl"/>
        </w:rPr>
        <w:t xml:space="preserve">la humedad </w:t>
      </w:r>
      <w:r w:rsidR="00484DA6">
        <w:rPr>
          <w:lang w:val="es-ES_tradnl"/>
        </w:rPr>
        <w:t xml:space="preserve">edáfica </w:t>
      </w:r>
      <w:r w:rsidR="00393353" w:rsidRPr="006532A9">
        <w:rPr>
          <w:lang w:val="es-ES_tradnl"/>
        </w:rPr>
        <w:t>y la eficiencia en el uso de fertilizantes</w:t>
      </w:r>
      <w:r w:rsidR="00721104">
        <w:rPr>
          <w:lang w:val="es-ES_tradnl"/>
        </w:rPr>
        <w:t xml:space="preserve">. </w:t>
      </w:r>
      <w:r w:rsidR="008C1640">
        <w:rPr>
          <w:lang w:val="es-ES_tradnl"/>
        </w:rPr>
        <w:t>S</w:t>
      </w:r>
      <w:r w:rsidR="00393353" w:rsidRPr="006532A9">
        <w:rPr>
          <w:lang w:val="es-ES_tradnl"/>
        </w:rPr>
        <w:t>ituaciones externas a lo técnico productivo</w:t>
      </w:r>
      <w:r w:rsidR="00031652">
        <w:rPr>
          <w:lang w:val="es-ES_tradnl"/>
        </w:rPr>
        <w:t>,</w:t>
      </w:r>
      <w:r w:rsidR="00ED669B">
        <w:rPr>
          <w:lang w:val="es-ES_tradnl"/>
        </w:rPr>
        <w:t xml:space="preserve"> </w:t>
      </w:r>
      <w:r w:rsidR="00031652">
        <w:rPr>
          <w:lang w:val="es-ES_tradnl"/>
        </w:rPr>
        <w:t xml:space="preserve">como los </w:t>
      </w:r>
      <w:r w:rsidR="008C1640">
        <w:rPr>
          <w:lang w:val="es-ES_tradnl"/>
        </w:rPr>
        <w:t xml:space="preserve">impuestos, </w:t>
      </w:r>
      <w:r w:rsidR="00031652">
        <w:rPr>
          <w:lang w:val="es-ES_tradnl"/>
        </w:rPr>
        <w:t xml:space="preserve">el </w:t>
      </w:r>
      <w:r w:rsidR="008C1640">
        <w:rPr>
          <w:lang w:val="es-ES_tradnl"/>
        </w:rPr>
        <w:t xml:space="preserve">aumento del valor de la tierra y </w:t>
      </w:r>
      <w:r w:rsidR="00031652">
        <w:rPr>
          <w:lang w:val="es-ES_tradnl"/>
        </w:rPr>
        <w:t xml:space="preserve">la </w:t>
      </w:r>
      <w:r w:rsidR="00D3542F">
        <w:rPr>
          <w:lang w:val="es-ES_tradnl"/>
        </w:rPr>
        <w:t>tenencia</w:t>
      </w:r>
      <w:r w:rsidR="008C1640">
        <w:rPr>
          <w:lang w:val="es-ES_tradnl"/>
        </w:rPr>
        <w:t xml:space="preserve">, </w:t>
      </w:r>
      <w:r w:rsidR="00D3542F">
        <w:rPr>
          <w:lang w:val="es-ES_tradnl"/>
        </w:rPr>
        <w:t>originaron</w:t>
      </w:r>
      <w:r w:rsidR="00ED669B">
        <w:rPr>
          <w:lang w:val="es-ES_tradnl"/>
        </w:rPr>
        <w:t xml:space="preserve"> </w:t>
      </w:r>
      <w:r w:rsidR="008C1640">
        <w:rPr>
          <w:lang w:val="es-ES_tradnl"/>
        </w:rPr>
        <w:t xml:space="preserve">una menor </w:t>
      </w:r>
      <w:r w:rsidR="00393353" w:rsidRPr="006532A9">
        <w:rPr>
          <w:lang w:val="es-ES_tradnl"/>
        </w:rPr>
        <w:t xml:space="preserve">rentabilidad en cultivos como el trigo y maíz respecto de la soja </w:t>
      </w:r>
      <w:r w:rsidR="00484DA6">
        <w:rPr>
          <w:lang w:val="es-ES_tradnl"/>
        </w:rPr>
        <w:t>e indujeron a</w:t>
      </w:r>
      <w:r w:rsidR="00721104">
        <w:rPr>
          <w:lang w:val="es-ES_tradnl"/>
        </w:rPr>
        <w:t xml:space="preserve"> planteo</w:t>
      </w:r>
      <w:r w:rsidR="00484DA6">
        <w:rPr>
          <w:lang w:val="es-ES_tradnl"/>
        </w:rPr>
        <w:t>s</w:t>
      </w:r>
      <w:r w:rsidR="00ED669B">
        <w:rPr>
          <w:lang w:val="es-ES_tradnl"/>
        </w:rPr>
        <w:t xml:space="preserve"> </w:t>
      </w:r>
      <w:r w:rsidR="008C1640">
        <w:rPr>
          <w:lang w:val="es-ES_tradnl"/>
        </w:rPr>
        <w:t xml:space="preserve">con </w:t>
      </w:r>
      <w:r w:rsidR="008C1640" w:rsidRPr="006532A9">
        <w:rPr>
          <w:lang w:val="es-ES_tradnl"/>
        </w:rPr>
        <w:t>tendencia a</w:t>
      </w:r>
      <w:r w:rsidR="00031652">
        <w:rPr>
          <w:lang w:val="es-ES_tradnl"/>
        </w:rPr>
        <w:t xml:space="preserve"> su</w:t>
      </w:r>
      <w:r w:rsidR="008C1640" w:rsidRPr="006532A9">
        <w:rPr>
          <w:lang w:val="es-ES_tradnl"/>
        </w:rPr>
        <w:t xml:space="preserve"> monocultivo</w:t>
      </w:r>
      <w:r w:rsidR="00721104">
        <w:rPr>
          <w:lang w:val="es-ES_tradnl"/>
        </w:rPr>
        <w:t>.</w:t>
      </w:r>
      <w:r w:rsidR="00393353" w:rsidRPr="006532A9">
        <w:rPr>
          <w:lang w:val="es-ES_tradnl"/>
        </w:rPr>
        <w:t xml:space="preserve"> Ante esta realidad</w:t>
      </w:r>
      <w:r w:rsidR="00CF0636">
        <w:rPr>
          <w:lang w:val="es-ES_tradnl"/>
        </w:rPr>
        <w:t xml:space="preserve">, </w:t>
      </w:r>
      <w:r w:rsidR="00393353" w:rsidRPr="006532A9">
        <w:rPr>
          <w:lang w:val="es-ES_tradnl"/>
        </w:rPr>
        <w:t>se v</w:t>
      </w:r>
      <w:r w:rsidR="00CF0636">
        <w:rPr>
          <w:lang w:val="es-ES_tradnl"/>
        </w:rPr>
        <w:t>i</w:t>
      </w:r>
      <w:r w:rsidR="00393353" w:rsidRPr="006532A9">
        <w:rPr>
          <w:lang w:val="es-ES_tradnl"/>
        </w:rPr>
        <w:t>e</w:t>
      </w:r>
      <w:r w:rsidR="00CF0636">
        <w:rPr>
          <w:lang w:val="es-ES_tradnl"/>
        </w:rPr>
        <w:t>ro</w:t>
      </w:r>
      <w:r w:rsidR="00393353" w:rsidRPr="006532A9">
        <w:rPr>
          <w:lang w:val="es-ES_tradnl"/>
        </w:rPr>
        <w:t>n restringidos algunos aspectos beneficiosos de la SD como la cobertura del suelo</w:t>
      </w:r>
      <w:r w:rsidR="008C1640">
        <w:rPr>
          <w:lang w:val="es-ES_tradnl"/>
        </w:rPr>
        <w:t xml:space="preserve">. </w:t>
      </w:r>
      <w:r w:rsidR="00721104">
        <w:rPr>
          <w:lang w:val="es-ES_tradnl"/>
        </w:rPr>
        <w:t xml:space="preserve">La </w:t>
      </w:r>
      <w:r w:rsidR="00393353" w:rsidRPr="006532A9">
        <w:rPr>
          <w:lang w:val="es-ES_tradnl"/>
        </w:rPr>
        <w:t xml:space="preserve">disminución en la cantidad y calidad de rastrojos aportados por </w:t>
      </w:r>
      <w:proofErr w:type="gramStart"/>
      <w:r w:rsidR="008C1640">
        <w:rPr>
          <w:lang w:val="es-ES_tradnl"/>
        </w:rPr>
        <w:t>los</w:t>
      </w:r>
      <w:proofErr w:type="gramEnd"/>
      <w:r w:rsidR="008C1640">
        <w:rPr>
          <w:lang w:val="es-ES_tradnl"/>
        </w:rPr>
        <w:t xml:space="preserve"> cultivos</w:t>
      </w:r>
      <w:r w:rsidR="00393353" w:rsidRPr="006532A9">
        <w:rPr>
          <w:lang w:val="es-ES_tradnl"/>
        </w:rPr>
        <w:t xml:space="preserve">, como así también la distribución y el tipo de sistemas radicales </w:t>
      </w:r>
      <w:r w:rsidR="00721104">
        <w:rPr>
          <w:lang w:val="es-ES_tradnl"/>
        </w:rPr>
        <w:t xml:space="preserve">afectaron </w:t>
      </w:r>
      <w:r w:rsidR="00393353" w:rsidRPr="006532A9">
        <w:rPr>
          <w:lang w:val="es-ES_tradnl"/>
        </w:rPr>
        <w:t>directamente la agregación y estabilidad del suelo</w:t>
      </w:r>
      <w:r w:rsidR="00721104">
        <w:rPr>
          <w:lang w:val="es-ES_tradnl"/>
        </w:rPr>
        <w:t xml:space="preserve">; produciendo </w:t>
      </w:r>
      <w:r w:rsidR="00484DA6">
        <w:rPr>
          <w:lang w:val="es-ES_tradnl"/>
        </w:rPr>
        <w:t>degradación en</w:t>
      </w:r>
      <w:r w:rsidR="00393353" w:rsidRPr="006532A9">
        <w:rPr>
          <w:lang w:val="es-ES_tradnl"/>
        </w:rPr>
        <w:t xml:space="preserve"> la estructura y </w:t>
      </w:r>
      <w:r w:rsidR="00031652">
        <w:rPr>
          <w:lang w:val="es-ES_tradnl"/>
        </w:rPr>
        <w:t>disminución de</w:t>
      </w:r>
      <w:r w:rsidR="00ED669B">
        <w:rPr>
          <w:lang w:val="es-ES_tradnl"/>
        </w:rPr>
        <w:t xml:space="preserve"> </w:t>
      </w:r>
      <w:r w:rsidR="00484DA6">
        <w:rPr>
          <w:lang w:val="es-ES_tradnl"/>
        </w:rPr>
        <w:t>la provisión de</w:t>
      </w:r>
      <w:r w:rsidR="00ED669B">
        <w:rPr>
          <w:lang w:val="es-ES_tradnl"/>
        </w:rPr>
        <w:t xml:space="preserve"> </w:t>
      </w:r>
      <w:r w:rsidR="004C4247">
        <w:rPr>
          <w:lang w:val="es-ES_tradnl"/>
        </w:rPr>
        <w:t>carbono</w:t>
      </w:r>
      <w:r w:rsidR="00393353" w:rsidRPr="006532A9">
        <w:rPr>
          <w:lang w:val="es-ES_tradnl"/>
        </w:rPr>
        <w:t xml:space="preserve"> del suelo.</w:t>
      </w:r>
      <w:r w:rsidR="00ED669B">
        <w:rPr>
          <w:lang w:val="es-ES_tradnl"/>
        </w:rPr>
        <w:t xml:space="preserve"> </w:t>
      </w:r>
      <w:r w:rsidR="00031652">
        <w:rPr>
          <w:lang w:val="es-ES_tradnl"/>
        </w:rPr>
        <w:t xml:space="preserve">Esto se evidencia en </w:t>
      </w:r>
      <w:r w:rsidR="00ED1FA4">
        <w:rPr>
          <w:lang w:val="es-ES_tradnl"/>
        </w:rPr>
        <w:t>la aparici</w:t>
      </w:r>
      <w:r w:rsidR="00CF0636">
        <w:rPr>
          <w:lang w:val="es-ES_tradnl"/>
        </w:rPr>
        <w:t>ó</w:t>
      </w:r>
      <w:r w:rsidR="00ED1FA4">
        <w:rPr>
          <w:lang w:val="es-ES_tradnl"/>
        </w:rPr>
        <w:t xml:space="preserve">n </w:t>
      </w:r>
      <w:r w:rsidR="00393353" w:rsidRPr="006532A9">
        <w:rPr>
          <w:lang w:val="es-ES_tradnl"/>
        </w:rPr>
        <w:t xml:space="preserve">de </w:t>
      </w:r>
      <w:r w:rsidR="004C4247">
        <w:rPr>
          <w:lang w:val="es-ES_tradnl"/>
        </w:rPr>
        <w:t xml:space="preserve">estructura laminar en los primeros centímetros del horizonte superficial </w:t>
      </w:r>
      <w:r w:rsidR="00031652">
        <w:rPr>
          <w:lang w:val="es-ES_tradnl"/>
        </w:rPr>
        <w:t>que limita el ingreso de agua al suelo</w:t>
      </w:r>
      <w:r w:rsidR="004C4247">
        <w:rPr>
          <w:lang w:val="es-ES_tradnl"/>
        </w:rPr>
        <w:t>, a</w:t>
      </w:r>
      <w:r w:rsidR="00393353" w:rsidRPr="006532A9">
        <w:rPr>
          <w:lang w:val="es-ES_tradnl"/>
        </w:rPr>
        <w:t>umentando la susceptibilidad a la erosión hídrica</w:t>
      </w:r>
      <w:r w:rsidR="00C61433">
        <w:rPr>
          <w:lang w:val="es-ES_tradnl"/>
        </w:rPr>
        <w:t xml:space="preserve"> y </w:t>
      </w:r>
      <w:r w:rsidR="00031652">
        <w:rPr>
          <w:lang w:val="es-ES_tradnl"/>
        </w:rPr>
        <w:t xml:space="preserve">a </w:t>
      </w:r>
      <w:r w:rsidR="00C61433">
        <w:rPr>
          <w:lang w:val="es-ES_tradnl"/>
        </w:rPr>
        <w:t>la pérdida de</w:t>
      </w:r>
      <w:r w:rsidR="00031652">
        <w:rPr>
          <w:lang w:val="es-ES_tradnl"/>
        </w:rPr>
        <w:t xml:space="preserve"> nutrientes y</w:t>
      </w:r>
      <w:r w:rsidR="00C61433">
        <w:rPr>
          <w:lang w:val="es-ES_tradnl"/>
        </w:rPr>
        <w:t xml:space="preserve"> </w:t>
      </w:r>
      <w:proofErr w:type="spellStart"/>
      <w:r w:rsidR="00C61433">
        <w:rPr>
          <w:lang w:val="es-ES_tradnl"/>
        </w:rPr>
        <w:t>agroquímicos</w:t>
      </w:r>
      <w:r w:rsidR="00031652">
        <w:rPr>
          <w:lang w:val="es-ES_tradnl"/>
        </w:rPr>
        <w:t>hacia</w:t>
      </w:r>
      <w:proofErr w:type="spellEnd"/>
      <w:r w:rsidR="00031652">
        <w:rPr>
          <w:lang w:val="es-ES_tradnl"/>
        </w:rPr>
        <w:t xml:space="preserve"> fuentes de agua superficiales</w:t>
      </w:r>
      <w:r w:rsidR="00393353" w:rsidRPr="006532A9">
        <w:rPr>
          <w:lang w:val="es-ES_tradnl"/>
        </w:rPr>
        <w:t>.</w:t>
      </w:r>
      <w:r w:rsidR="00ED669B">
        <w:rPr>
          <w:lang w:val="es-ES_tradnl"/>
        </w:rPr>
        <w:t xml:space="preserve"> </w:t>
      </w:r>
      <w:r w:rsidR="00393353" w:rsidRPr="006532A9">
        <w:rPr>
          <w:lang w:val="es-ES_tradnl"/>
        </w:rPr>
        <w:t xml:space="preserve">Los </w:t>
      </w:r>
      <w:r w:rsidR="008C1640">
        <w:rPr>
          <w:lang w:val="es-ES_tradnl"/>
        </w:rPr>
        <w:t>agroquímicos</w:t>
      </w:r>
      <w:r w:rsidR="00393353" w:rsidRPr="006532A9">
        <w:rPr>
          <w:lang w:val="es-ES_tradnl"/>
        </w:rPr>
        <w:t xml:space="preserve"> transportados </w:t>
      </w:r>
      <w:r w:rsidR="00ED1FA4">
        <w:rPr>
          <w:lang w:val="es-ES_tradnl"/>
        </w:rPr>
        <w:t>por el escurrimiento superficial</w:t>
      </w:r>
      <w:r w:rsidR="00117B90">
        <w:rPr>
          <w:lang w:val="es-ES_tradnl"/>
        </w:rPr>
        <w:t>,</w:t>
      </w:r>
      <w:r w:rsidR="00393353" w:rsidRPr="006532A9">
        <w:rPr>
          <w:lang w:val="es-ES_tradnl"/>
        </w:rPr>
        <w:t xml:space="preserve"> llegan a cursos de agua donde son depositados</w:t>
      </w:r>
      <w:r w:rsidR="005908B3">
        <w:rPr>
          <w:lang w:val="es-ES_tradnl"/>
        </w:rPr>
        <w:t>; a</w:t>
      </w:r>
      <w:r w:rsidR="00393353" w:rsidRPr="006532A9">
        <w:rPr>
          <w:lang w:val="es-ES_tradnl"/>
        </w:rPr>
        <w:t>fectando el equilibrio propio de estos cursos</w:t>
      </w:r>
      <w:r w:rsidR="00ED1FA4">
        <w:rPr>
          <w:lang w:val="es-ES_tradnl"/>
        </w:rPr>
        <w:t xml:space="preserve"> </w:t>
      </w:r>
      <w:proofErr w:type="spellStart"/>
      <w:r w:rsidR="00ED1FA4">
        <w:rPr>
          <w:lang w:val="es-ES_tradnl"/>
        </w:rPr>
        <w:t>y</w:t>
      </w:r>
      <w:r w:rsidR="00C61433">
        <w:rPr>
          <w:lang w:val="es-ES_tradnl"/>
        </w:rPr>
        <w:t>desencadenando</w:t>
      </w:r>
      <w:proofErr w:type="spellEnd"/>
      <w:r w:rsidR="00C61433">
        <w:rPr>
          <w:lang w:val="es-ES_tradnl"/>
        </w:rPr>
        <w:t xml:space="preserve"> </w:t>
      </w:r>
      <w:r w:rsidR="00393353" w:rsidRPr="006532A9">
        <w:rPr>
          <w:lang w:val="es-ES_tradnl"/>
        </w:rPr>
        <w:t>procesos de eutrofización</w:t>
      </w:r>
      <w:r w:rsidR="005908B3">
        <w:rPr>
          <w:lang w:val="es-ES_tradnl"/>
        </w:rPr>
        <w:t xml:space="preserve">. </w:t>
      </w:r>
      <w:r w:rsidR="00393353" w:rsidRPr="006532A9">
        <w:rPr>
          <w:lang w:val="es-ES_tradnl"/>
        </w:rPr>
        <w:t>Los principales agroquímicos utilizados en la agricultura actual son el glifosato</w:t>
      </w:r>
      <w:r w:rsidR="00B446D0">
        <w:rPr>
          <w:lang w:val="es-ES_tradnl"/>
        </w:rPr>
        <w:t xml:space="preserve"> (G)</w:t>
      </w:r>
      <w:r w:rsidR="00393353" w:rsidRPr="006532A9">
        <w:rPr>
          <w:lang w:val="es-ES_tradnl"/>
        </w:rPr>
        <w:t xml:space="preserve"> y los fertilizantes fosforados</w:t>
      </w:r>
      <w:r w:rsidR="00ED669B">
        <w:rPr>
          <w:lang w:val="es-ES_tradnl"/>
        </w:rPr>
        <w:t xml:space="preserve"> </w:t>
      </w:r>
      <w:r w:rsidR="00393353" w:rsidRPr="006532A9">
        <w:rPr>
          <w:lang w:val="es-ES_tradnl"/>
        </w:rPr>
        <w:t xml:space="preserve">y nitrogenados. </w:t>
      </w:r>
      <w:r w:rsidR="00392A2A">
        <w:rPr>
          <w:lang w:val="es-ES_tradnl"/>
        </w:rPr>
        <w:t xml:space="preserve">Si bien </w:t>
      </w:r>
      <w:r w:rsidR="00B446D0">
        <w:rPr>
          <w:lang w:val="es-ES_tradnl"/>
        </w:rPr>
        <w:t>G</w:t>
      </w:r>
      <w:r w:rsidR="00393353" w:rsidRPr="006532A9">
        <w:rPr>
          <w:lang w:val="es-ES_tradnl"/>
        </w:rPr>
        <w:t xml:space="preserve"> es adsorbido por las partículas del suelo y tiene una vida media corta en </w:t>
      </w:r>
      <w:proofErr w:type="spellStart"/>
      <w:r w:rsidR="00393353" w:rsidRPr="006532A9">
        <w:rPr>
          <w:lang w:val="es-ES_tradnl"/>
        </w:rPr>
        <w:t>él</w:t>
      </w:r>
      <w:proofErr w:type="gramStart"/>
      <w:r w:rsidR="005908B3">
        <w:rPr>
          <w:lang w:val="es-ES_tradnl"/>
        </w:rPr>
        <w:t>,</w:t>
      </w:r>
      <w:r w:rsidR="00117B90">
        <w:rPr>
          <w:lang w:val="es-ES_tradnl"/>
        </w:rPr>
        <w:t>se</w:t>
      </w:r>
      <w:proofErr w:type="spellEnd"/>
      <w:proofErr w:type="gramEnd"/>
      <w:r w:rsidR="00117B90">
        <w:rPr>
          <w:lang w:val="es-ES_tradnl"/>
        </w:rPr>
        <w:t xml:space="preserve"> </w:t>
      </w:r>
      <w:r w:rsidR="005908B3">
        <w:rPr>
          <w:lang w:val="es-ES_tradnl"/>
        </w:rPr>
        <w:t xml:space="preserve">lo </w:t>
      </w:r>
      <w:r w:rsidR="00117B90">
        <w:rPr>
          <w:lang w:val="es-ES_tradnl"/>
        </w:rPr>
        <w:t>detect</w:t>
      </w:r>
      <w:r w:rsidR="00CF0636">
        <w:rPr>
          <w:lang w:val="es-ES_tradnl"/>
        </w:rPr>
        <w:t>ó</w:t>
      </w:r>
      <w:r w:rsidR="00117B90">
        <w:rPr>
          <w:lang w:val="es-ES_tradnl"/>
        </w:rPr>
        <w:t xml:space="preserve"> en </w:t>
      </w:r>
      <w:r w:rsidR="00C61433">
        <w:rPr>
          <w:lang w:val="es-ES_tradnl"/>
        </w:rPr>
        <w:t xml:space="preserve">aguas superficiales </w:t>
      </w:r>
      <w:r w:rsidR="00D655FC">
        <w:rPr>
          <w:lang w:val="es-ES_tradnl"/>
        </w:rPr>
        <w:t>asociad</w:t>
      </w:r>
      <w:r w:rsidR="00CF0636">
        <w:rPr>
          <w:lang w:val="es-ES_tradnl"/>
        </w:rPr>
        <w:t>o</w:t>
      </w:r>
      <w:r w:rsidR="00D655FC">
        <w:rPr>
          <w:lang w:val="es-ES_tradnl"/>
        </w:rPr>
        <w:t xml:space="preserve"> a </w:t>
      </w:r>
      <w:r w:rsidR="00393353" w:rsidRPr="006532A9">
        <w:rPr>
          <w:lang w:val="es-ES_tradnl"/>
        </w:rPr>
        <w:t xml:space="preserve">efecto deriva </w:t>
      </w:r>
      <w:r w:rsidR="00117B90">
        <w:rPr>
          <w:lang w:val="es-ES_tradnl"/>
        </w:rPr>
        <w:t>y/</w:t>
      </w:r>
      <w:r w:rsidR="00393353" w:rsidRPr="006532A9">
        <w:rPr>
          <w:lang w:val="es-ES_tradnl"/>
        </w:rPr>
        <w:t xml:space="preserve">o </w:t>
      </w:r>
      <w:r w:rsidR="00117B90">
        <w:rPr>
          <w:lang w:val="es-ES_tradnl"/>
        </w:rPr>
        <w:t>del escurrimiento superficial</w:t>
      </w:r>
      <w:r w:rsidR="005908B3">
        <w:rPr>
          <w:lang w:val="es-ES_tradnl"/>
        </w:rPr>
        <w:t xml:space="preserve">. </w:t>
      </w:r>
      <w:r w:rsidR="00CF0636">
        <w:rPr>
          <w:lang w:val="es-ES_tradnl"/>
        </w:rPr>
        <w:t xml:space="preserve">La liberación de </w:t>
      </w:r>
      <w:r w:rsidR="00B446D0">
        <w:rPr>
          <w:lang w:val="es-ES_tradnl"/>
        </w:rPr>
        <w:t>G</w:t>
      </w:r>
      <w:r w:rsidR="00ED669B">
        <w:rPr>
          <w:lang w:val="es-ES_tradnl"/>
        </w:rPr>
        <w:t xml:space="preserve"> </w:t>
      </w:r>
      <w:r w:rsidR="00CF0636">
        <w:rPr>
          <w:lang w:val="es-ES_tradnl"/>
        </w:rPr>
        <w:t>al</w:t>
      </w:r>
      <w:r w:rsidR="00ED669B">
        <w:rPr>
          <w:lang w:val="es-ES_tradnl"/>
        </w:rPr>
        <w:t xml:space="preserve"> </w:t>
      </w:r>
      <w:r w:rsidR="00F07407">
        <w:rPr>
          <w:lang w:val="es-ES_tradnl"/>
        </w:rPr>
        <w:t xml:space="preserve">agua de </w:t>
      </w:r>
      <w:r w:rsidR="007942E2">
        <w:rPr>
          <w:lang w:val="es-ES_tradnl"/>
        </w:rPr>
        <w:t xml:space="preserve">escurrimiento podría estar asociada a la competencia por sitios </w:t>
      </w:r>
      <w:r w:rsidR="00F07407">
        <w:rPr>
          <w:lang w:val="es-ES_tradnl"/>
        </w:rPr>
        <w:t xml:space="preserve">de intercambio </w:t>
      </w:r>
      <w:r w:rsidR="007942E2">
        <w:rPr>
          <w:lang w:val="es-ES_tradnl"/>
        </w:rPr>
        <w:t xml:space="preserve">en el complejo arcilloso con </w:t>
      </w:r>
      <w:r w:rsidR="00F07407">
        <w:rPr>
          <w:lang w:val="es-ES_tradnl"/>
        </w:rPr>
        <w:t>el fósforo (</w:t>
      </w:r>
      <w:r w:rsidR="00B446D0">
        <w:rPr>
          <w:lang w:val="es-ES_tradnl"/>
        </w:rPr>
        <w:t>P</w:t>
      </w:r>
      <w:r w:rsidR="00F07407">
        <w:rPr>
          <w:lang w:val="es-ES_tradnl"/>
        </w:rPr>
        <w:t>)</w:t>
      </w:r>
      <w:r w:rsidR="005908B3">
        <w:rPr>
          <w:lang w:val="es-ES_tradnl"/>
        </w:rPr>
        <w:t>.</w:t>
      </w:r>
      <w:r w:rsidR="00ED669B">
        <w:rPr>
          <w:lang w:val="es-ES_tradnl"/>
        </w:rPr>
        <w:t xml:space="preserve"> </w:t>
      </w:r>
      <w:r w:rsidR="00F07407">
        <w:rPr>
          <w:lang w:val="es-ES_tradnl"/>
        </w:rPr>
        <w:t>Este</w:t>
      </w:r>
      <w:r w:rsidR="00ED669B">
        <w:rPr>
          <w:lang w:val="es-ES_tradnl"/>
        </w:rPr>
        <w:t xml:space="preserve"> </w:t>
      </w:r>
      <w:r w:rsidR="00117B90">
        <w:rPr>
          <w:lang w:val="es-ES_tradnl"/>
        </w:rPr>
        <w:t>nutriente</w:t>
      </w:r>
      <w:r w:rsidR="00393353" w:rsidRPr="006532A9">
        <w:rPr>
          <w:lang w:val="es-ES_tradnl"/>
        </w:rPr>
        <w:t xml:space="preserve"> esencial para el cr</w:t>
      </w:r>
      <w:r w:rsidR="00477FA6">
        <w:rPr>
          <w:lang w:val="es-ES_tradnl"/>
        </w:rPr>
        <w:t>ecimiento de plantas y animales</w:t>
      </w:r>
      <w:r w:rsidR="00F07407">
        <w:rPr>
          <w:lang w:val="es-ES_tradnl"/>
        </w:rPr>
        <w:t>,</w:t>
      </w:r>
      <w:r w:rsidR="00ED669B">
        <w:rPr>
          <w:lang w:val="es-ES_tradnl"/>
        </w:rPr>
        <w:t xml:space="preserve"> </w:t>
      </w:r>
      <w:r w:rsidR="00393353" w:rsidRPr="006532A9">
        <w:rPr>
          <w:lang w:val="es-ES_tradnl"/>
        </w:rPr>
        <w:t xml:space="preserve">puede producir aceleración de la </w:t>
      </w:r>
      <w:proofErr w:type="spellStart"/>
      <w:r w:rsidR="00393353" w:rsidRPr="006532A9">
        <w:rPr>
          <w:lang w:val="es-ES_tradnl"/>
        </w:rPr>
        <w:t>eutrofización</w:t>
      </w:r>
      <w:r w:rsidR="00F07407">
        <w:rPr>
          <w:lang w:val="es-ES_tradnl"/>
        </w:rPr>
        <w:t>en</w:t>
      </w:r>
      <w:proofErr w:type="spellEnd"/>
      <w:r w:rsidR="00F07407">
        <w:rPr>
          <w:lang w:val="es-ES_tradnl"/>
        </w:rPr>
        <w:t xml:space="preserve"> </w:t>
      </w:r>
      <w:r w:rsidR="00F07407" w:rsidRPr="006532A9">
        <w:rPr>
          <w:lang w:val="es-ES_tradnl"/>
        </w:rPr>
        <w:t>aguas superficiales</w:t>
      </w:r>
      <w:r w:rsidR="00393353" w:rsidRPr="006532A9">
        <w:rPr>
          <w:lang w:val="es-ES_tradnl"/>
        </w:rPr>
        <w:t xml:space="preserve">. </w:t>
      </w:r>
      <w:r w:rsidR="005908B3">
        <w:rPr>
          <w:lang w:val="es-ES_tradnl"/>
        </w:rPr>
        <w:t xml:space="preserve">Por </w:t>
      </w:r>
      <w:r w:rsidR="00F07407">
        <w:rPr>
          <w:lang w:val="es-ES_tradnl"/>
        </w:rPr>
        <w:t xml:space="preserve">esto, </w:t>
      </w:r>
      <w:r w:rsidR="005908B3">
        <w:rPr>
          <w:lang w:val="es-ES_tradnl"/>
        </w:rPr>
        <w:t>es importante</w:t>
      </w:r>
      <w:r w:rsidR="00477FA6">
        <w:rPr>
          <w:lang w:val="es-ES_tradnl"/>
        </w:rPr>
        <w:t xml:space="preserve"> conocer los factores que producen </w:t>
      </w:r>
      <w:r w:rsidR="00393353" w:rsidRPr="006532A9">
        <w:rPr>
          <w:lang w:val="es-ES_tradnl"/>
        </w:rPr>
        <w:t xml:space="preserve">las pérdidas de suelo y </w:t>
      </w:r>
      <w:r w:rsidR="00B446D0">
        <w:rPr>
          <w:lang w:val="es-ES_tradnl"/>
        </w:rPr>
        <w:t>P</w:t>
      </w:r>
      <w:r w:rsidR="00393353" w:rsidRPr="006532A9">
        <w:rPr>
          <w:lang w:val="es-ES_tradnl"/>
        </w:rPr>
        <w:t xml:space="preserve"> a partir de la actividad agrícola hacia los cursos de </w:t>
      </w:r>
      <w:proofErr w:type="spellStart"/>
      <w:r w:rsidR="00393353" w:rsidRPr="006532A9">
        <w:rPr>
          <w:lang w:val="es-ES_tradnl"/>
        </w:rPr>
        <w:t>agua</w:t>
      </w:r>
      <w:r w:rsidR="005908B3">
        <w:rPr>
          <w:lang w:val="es-ES_tradnl"/>
        </w:rPr>
        <w:t>.</w:t>
      </w:r>
      <w:r w:rsidR="00F07407">
        <w:rPr>
          <w:lang w:val="es-ES_tradnl"/>
        </w:rPr>
        <w:t>El</w:t>
      </w:r>
      <w:proofErr w:type="spellEnd"/>
      <w:r w:rsidR="00F07407">
        <w:rPr>
          <w:lang w:val="es-ES_tradnl"/>
        </w:rPr>
        <w:t xml:space="preserve"> nitrógeno (</w:t>
      </w:r>
      <w:r w:rsidR="00B446D0">
        <w:rPr>
          <w:lang w:val="es-ES_tradnl"/>
        </w:rPr>
        <w:t>N</w:t>
      </w:r>
      <w:r w:rsidR="00F07407">
        <w:rPr>
          <w:lang w:val="es-ES_tradnl"/>
        </w:rPr>
        <w:t>)</w:t>
      </w:r>
      <w:r w:rsidR="00477FA6">
        <w:rPr>
          <w:lang w:val="es-ES_tradnl"/>
        </w:rPr>
        <w:t xml:space="preserve"> debido a su alta movilidad en la matriz del suelo y en el agua, es un nutriente con un alto potencial contaminante de cursos de agua superficiales</w:t>
      </w:r>
      <w:r w:rsidR="005908B3">
        <w:rPr>
          <w:lang w:val="es-ES_tradnl"/>
        </w:rPr>
        <w:t xml:space="preserve">. </w:t>
      </w:r>
      <w:r w:rsidR="00393353" w:rsidRPr="006532A9">
        <w:rPr>
          <w:lang w:val="es-ES_tradnl"/>
        </w:rPr>
        <w:t xml:space="preserve">Es importante cuantificar la relación existente entre los efectos producidos por el sistema agrícola bajo SD sobre la calidad del suelo y </w:t>
      </w:r>
      <w:r w:rsidR="00F07407">
        <w:rPr>
          <w:lang w:val="es-ES_tradnl"/>
        </w:rPr>
        <w:t>comprender</w:t>
      </w:r>
      <w:r w:rsidR="00393353" w:rsidRPr="006532A9">
        <w:rPr>
          <w:lang w:val="es-ES_tradnl"/>
        </w:rPr>
        <w:t xml:space="preserve">la interrelación entre esa calidad del suelo y la pérdida de agroquímicos </w:t>
      </w:r>
      <w:r w:rsidR="00F07407">
        <w:rPr>
          <w:lang w:val="es-ES_tradnl"/>
        </w:rPr>
        <w:t>por</w:t>
      </w:r>
      <w:r w:rsidR="00355202">
        <w:rPr>
          <w:lang w:val="es-ES_tradnl"/>
        </w:rPr>
        <w:t xml:space="preserve"> escurrimiento superficial</w:t>
      </w:r>
      <w:r w:rsidR="00842194">
        <w:rPr>
          <w:lang w:val="es-ES_tradnl"/>
        </w:rPr>
        <w:t xml:space="preserve">. </w:t>
      </w:r>
      <w:r w:rsidR="00355202" w:rsidRPr="006532A9">
        <w:rPr>
          <w:lang w:val="es-ES_tradnl"/>
        </w:rPr>
        <w:t xml:space="preserve">La generación de indicadores que permitan valorar la evolución de los </w:t>
      </w:r>
      <w:proofErr w:type="spellStart"/>
      <w:r w:rsidR="00355202" w:rsidRPr="006532A9">
        <w:rPr>
          <w:lang w:val="es-ES_tradnl"/>
        </w:rPr>
        <w:t>agrosistemas</w:t>
      </w:r>
      <w:proofErr w:type="spellEnd"/>
      <w:r w:rsidR="00355202" w:rsidRPr="006532A9">
        <w:rPr>
          <w:lang w:val="es-ES_tradnl"/>
        </w:rPr>
        <w:t xml:space="preserve"> y sean sensibles a los cambios generados en el suelo y agua permitirá diferenciar a las secuencias agrícolas que afectan la sustentabilida</w:t>
      </w:r>
      <w:r w:rsidR="00842194">
        <w:rPr>
          <w:lang w:val="es-ES_tradnl"/>
        </w:rPr>
        <w:t xml:space="preserve">d de un </w:t>
      </w:r>
      <w:proofErr w:type="spellStart"/>
      <w:r w:rsidR="00842194">
        <w:rPr>
          <w:lang w:val="es-ES_tradnl"/>
        </w:rPr>
        <w:t>agrosistema</w:t>
      </w:r>
      <w:proofErr w:type="spellEnd"/>
      <w:r w:rsidR="00842194">
        <w:rPr>
          <w:lang w:val="es-ES_tradnl"/>
        </w:rPr>
        <w:t xml:space="preserve"> particular.</w:t>
      </w:r>
      <w:r w:rsidR="00ED669B">
        <w:rPr>
          <w:lang w:val="es-ES_tradnl"/>
        </w:rPr>
        <w:t xml:space="preserve"> </w:t>
      </w:r>
      <w:r w:rsidR="006F2406">
        <w:rPr>
          <w:lang w:val="es-ES_tradnl"/>
        </w:rPr>
        <w:t>Esta tesis</w:t>
      </w:r>
      <w:r w:rsidR="00393353" w:rsidRPr="006532A9">
        <w:rPr>
          <w:lang w:val="es-ES_tradnl"/>
        </w:rPr>
        <w:t xml:space="preserve"> plantea que existe una relación entre pérdidas de agroquímicos</w:t>
      </w:r>
      <w:r w:rsidR="006F2406">
        <w:rPr>
          <w:lang w:val="es-ES_tradnl"/>
        </w:rPr>
        <w:t xml:space="preserve">, </w:t>
      </w:r>
      <w:r w:rsidR="00393353" w:rsidRPr="006532A9">
        <w:rPr>
          <w:lang w:val="es-ES_tradnl"/>
        </w:rPr>
        <w:t xml:space="preserve">secuencia </w:t>
      </w:r>
      <w:r w:rsidR="006F2406">
        <w:rPr>
          <w:lang w:val="es-ES_tradnl"/>
        </w:rPr>
        <w:t xml:space="preserve">de cultivo y </w:t>
      </w:r>
      <w:r w:rsidR="006F2406" w:rsidRPr="006532A9">
        <w:rPr>
          <w:lang w:val="es-ES_tradnl"/>
        </w:rPr>
        <w:t>calidad de suelo</w:t>
      </w:r>
      <w:r w:rsidR="00ED669B">
        <w:rPr>
          <w:lang w:val="es-ES_tradnl"/>
        </w:rPr>
        <w:t xml:space="preserve"> </w:t>
      </w:r>
      <w:r w:rsidR="00393353" w:rsidRPr="006532A9">
        <w:rPr>
          <w:lang w:val="es-ES_tradnl"/>
        </w:rPr>
        <w:t xml:space="preserve">bajo </w:t>
      </w:r>
      <w:r w:rsidR="006F2406">
        <w:rPr>
          <w:lang w:val="es-ES_tradnl"/>
        </w:rPr>
        <w:t>SD</w:t>
      </w:r>
      <w:r w:rsidR="00393353" w:rsidRPr="006532A9">
        <w:rPr>
          <w:lang w:val="es-ES_tradnl"/>
        </w:rPr>
        <w:t xml:space="preserve">. </w:t>
      </w:r>
      <w:r w:rsidR="006F2406">
        <w:rPr>
          <w:lang w:val="es-ES_tradnl"/>
        </w:rPr>
        <w:t xml:space="preserve">Y que, las pérdidas de agroquímicos en un Molisol </w:t>
      </w:r>
      <w:r w:rsidR="006F2406">
        <w:rPr>
          <w:lang w:val="es-ES_tradnl"/>
        </w:rPr>
        <w:lastRenderedPageBreak/>
        <w:t>bajo SD</w:t>
      </w:r>
      <w:r w:rsidR="00393353" w:rsidRPr="006532A9">
        <w:rPr>
          <w:lang w:val="es-ES_tradnl"/>
        </w:rPr>
        <w:t xml:space="preserve"> dependen de la secuencia </w:t>
      </w:r>
      <w:r w:rsidR="006F2406">
        <w:rPr>
          <w:lang w:val="es-ES_tradnl"/>
        </w:rPr>
        <w:t>de cultivo</w:t>
      </w:r>
      <w:r w:rsidR="00393353" w:rsidRPr="006532A9">
        <w:rPr>
          <w:lang w:val="es-ES_tradnl"/>
        </w:rPr>
        <w:t xml:space="preserve">, siendo mayor en </w:t>
      </w:r>
      <w:r w:rsidR="006F2406">
        <w:rPr>
          <w:lang w:val="es-ES_tradnl"/>
        </w:rPr>
        <w:t xml:space="preserve">el </w:t>
      </w:r>
      <w:r w:rsidR="00413F23">
        <w:rPr>
          <w:lang w:val="es-ES_tradnl"/>
        </w:rPr>
        <w:t xml:space="preserve">monocultivo. Para </w:t>
      </w:r>
      <w:r w:rsidR="00355202">
        <w:rPr>
          <w:lang w:val="es-ES_tradnl"/>
        </w:rPr>
        <w:t>validar las hipótesis</w:t>
      </w:r>
      <w:r w:rsidR="00413F23">
        <w:rPr>
          <w:lang w:val="es-ES_tradnl"/>
        </w:rPr>
        <w:t>,</w:t>
      </w:r>
      <w:r w:rsidR="00ED669B">
        <w:rPr>
          <w:lang w:val="es-ES_tradnl"/>
        </w:rPr>
        <w:t xml:space="preserve"> </w:t>
      </w:r>
      <w:r w:rsidR="00413F23">
        <w:rPr>
          <w:lang w:val="es-ES_tradnl"/>
        </w:rPr>
        <w:t xml:space="preserve">se </w:t>
      </w:r>
      <w:r w:rsidR="00355202">
        <w:rPr>
          <w:lang w:val="es-ES_tradnl"/>
        </w:rPr>
        <w:t>plante</w:t>
      </w:r>
      <w:r w:rsidR="00413F23">
        <w:rPr>
          <w:lang w:val="es-ES_tradnl"/>
        </w:rPr>
        <w:t xml:space="preserve">ó </w:t>
      </w:r>
      <w:r w:rsidR="00F07407">
        <w:rPr>
          <w:lang w:val="es-ES_tradnl"/>
        </w:rPr>
        <w:t xml:space="preserve">como </w:t>
      </w:r>
      <w:r w:rsidR="00413F23">
        <w:rPr>
          <w:lang w:val="es-ES_tradnl"/>
        </w:rPr>
        <w:t>objetivo e</w:t>
      </w:r>
      <w:r w:rsidR="00413F23" w:rsidRPr="00413F23">
        <w:rPr>
          <w:lang w:val="es-ES_tradnl"/>
        </w:rPr>
        <w:t xml:space="preserve">valuar el cambio en la calidad del suelo debido a diferentes secuencias de cultivos bajo SD en un Molisol y las pérdidas de </w:t>
      </w:r>
      <w:r w:rsidR="00B446D0">
        <w:rPr>
          <w:lang w:val="es-ES_tradnl"/>
        </w:rPr>
        <w:t>G</w:t>
      </w:r>
      <w:r w:rsidR="00413F23" w:rsidRPr="00413F23">
        <w:rPr>
          <w:lang w:val="es-ES_tradnl"/>
        </w:rPr>
        <w:t xml:space="preserve">, </w:t>
      </w:r>
      <w:r w:rsidR="00B446D0">
        <w:rPr>
          <w:lang w:val="es-ES_tradnl"/>
        </w:rPr>
        <w:t>P</w:t>
      </w:r>
      <w:r w:rsidR="00413F23" w:rsidRPr="00413F23">
        <w:rPr>
          <w:lang w:val="es-ES_tradnl"/>
        </w:rPr>
        <w:t xml:space="preserve"> y </w:t>
      </w:r>
      <w:proofErr w:type="spellStart"/>
      <w:r w:rsidR="00B446D0">
        <w:rPr>
          <w:lang w:val="es-ES_tradnl"/>
        </w:rPr>
        <w:t>N</w:t>
      </w:r>
      <w:r w:rsidR="00413F23">
        <w:rPr>
          <w:lang w:val="es-ES_tradnl"/>
        </w:rPr>
        <w:t>por</w:t>
      </w:r>
      <w:proofErr w:type="spellEnd"/>
      <w:r w:rsidR="00413F23">
        <w:rPr>
          <w:lang w:val="es-ES_tradnl"/>
        </w:rPr>
        <w:t xml:space="preserve"> escurrimiento superficial </w:t>
      </w:r>
      <w:r w:rsidR="00413F23" w:rsidRPr="00413F23">
        <w:rPr>
          <w:lang w:val="es-ES_tradnl"/>
        </w:rPr>
        <w:t>que ocurren en esas secuencias</w:t>
      </w:r>
      <w:r w:rsidR="00413F23">
        <w:rPr>
          <w:lang w:val="es-ES_tradnl"/>
        </w:rPr>
        <w:t>.</w:t>
      </w:r>
      <w:r w:rsidR="0026723C">
        <w:rPr>
          <w:lang w:val="es-ES_tradnl"/>
        </w:rPr>
        <w:t xml:space="preserve"> Para ello, se dividió a esta tesis en </w:t>
      </w:r>
      <w:r w:rsidR="004C11A9">
        <w:rPr>
          <w:lang w:val="es-ES_tradnl"/>
        </w:rPr>
        <w:t xml:space="preserve">una introducción </w:t>
      </w:r>
      <w:r w:rsidR="005908B3">
        <w:rPr>
          <w:lang w:val="es-ES_tradnl"/>
        </w:rPr>
        <w:t>al problema en estudio</w:t>
      </w:r>
      <w:r w:rsidR="00F07407">
        <w:rPr>
          <w:lang w:val="es-ES_tradnl"/>
        </w:rPr>
        <w:t xml:space="preserve"> (Capitulo 1)</w:t>
      </w:r>
      <w:r w:rsidR="00ED669B">
        <w:rPr>
          <w:lang w:val="es-ES_tradnl"/>
        </w:rPr>
        <w:t xml:space="preserve"> </w:t>
      </w:r>
      <w:r w:rsidR="004C11A9">
        <w:rPr>
          <w:lang w:val="es-ES_tradnl"/>
        </w:rPr>
        <w:t xml:space="preserve">y </w:t>
      </w:r>
      <w:r w:rsidR="0026723C">
        <w:rPr>
          <w:lang w:val="es-ES_tradnl"/>
        </w:rPr>
        <w:t>5 capítulos</w:t>
      </w:r>
      <w:r w:rsidR="00F07407">
        <w:rPr>
          <w:lang w:val="es-ES_tradnl"/>
        </w:rPr>
        <w:t xml:space="preserve"> con diferentes abordajes y escalas</w:t>
      </w:r>
      <w:r w:rsidR="0026723C">
        <w:rPr>
          <w:lang w:val="es-ES_tradnl"/>
        </w:rPr>
        <w:t>.</w:t>
      </w:r>
      <w:r w:rsidR="00ED669B">
        <w:rPr>
          <w:lang w:val="es-ES_tradnl"/>
        </w:rPr>
        <w:t xml:space="preserve"> </w:t>
      </w:r>
      <w:r w:rsidR="005A071C">
        <w:rPr>
          <w:lang w:val="es-ES_tradnl"/>
        </w:rPr>
        <w:t xml:space="preserve">El capítulo </w:t>
      </w:r>
      <w:r w:rsidR="00F07407">
        <w:rPr>
          <w:lang w:val="es-ES_tradnl"/>
        </w:rPr>
        <w:t>2</w:t>
      </w:r>
      <w:r w:rsidR="005A071C">
        <w:rPr>
          <w:lang w:val="es-ES_tradnl"/>
        </w:rPr>
        <w:t xml:space="preserve">, analiza la distribución de las precipitaciones utilizando una serie de 80 años. También, clasifica cada campaña agrícola de la década 2006-2007 a 2015-2016 en normales o </w:t>
      </w:r>
      <w:r w:rsidR="00F07407">
        <w:rPr>
          <w:lang w:val="es-ES_tradnl"/>
        </w:rPr>
        <w:t xml:space="preserve">extremas </w:t>
      </w:r>
      <w:r w:rsidR="005A071C">
        <w:rPr>
          <w:lang w:val="es-ES_tradnl"/>
        </w:rPr>
        <w:t xml:space="preserve">de acuerdo al </w:t>
      </w:r>
      <w:r w:rsidR="005A071C" w:rsidRPr="00A46B66">
        <w:rPr>
          <w:lang w:val="es-ES_tradnl"/>
        </w:rPr>
        <w:t xml:space="preserve">Índice Normalizado de </w:t>
      </w:r>
      <w:proofErr w:type="spellStart"/>
      <w:r w:rsidR="005A071C" w:rsidRPr="00A46B66">
        <w:rPr>
          <w:lang w:val="es-ES_tradnl"/>
        </w:rPr>
        <w:t>Precipitación</w:t>
      </w:r>
      <w:r w:rsidR="005A071C">
        <w:rPr>
          <w:lang w:val="es-ES_tradnl"/>
        </w:rPr>
        <w:t>.</w:t>
      </w:r>
      <w:r w:rsidR="009B6715" w:rsidRPr="00A46B66">
        <w:rPr>
          <w:lang w:val="es-ES_tradnl"/>
        </w:rPr>
        <w:t>En</w:t>
      </w:r>
      <w:proofErr w:type="spellEnd"/>
      <w:r w:rsidR="009B6715" w:rsidRPr="00A46B66">
        <w:rPr>
          <w:lang w:val="es-ES_tradnl"/>
        </w:rPr>
        <w:t xml:space="preserve"> el Observatorio meteorológico de la E</w:t>
      </w:r>
      <w:r w:rsidR="005A071C">
        <w:rPr>
          <w:lang w:val="es-ES_tradnl"/>
        </w:rPr>
        <w:t>.</w:t>
      </w:r>
      <w:r w:rsidR="009B6715" w:rsidRPr="00A46B66">
        <w:rPr>
          <w:lang w:val="es-ES_tradnl"/>
        </w:rPr>
        <w:t>E</w:t>
      </w:r>
      <w:r w:rsidR="005A071C">
        <w:rPr>
          <w:lang w:val="es-ES_tradnl"/>
        </w:rPr>
        <w:t>.A.</w:t>
      </w:r>
      <w:r w:rsidR="009B6715" w:rsidRPr="00A46B66">
        <w:rPr>
          <w:lang w:val="es-ES_tradnl"/>
        </w:rPr>
        <w:t xml:space="preserve"> Paraná de INTA se registraron las precipitaciones diarias</w:t>
      </w:r>
      <w:r w:rsidR="005A071C">
        <w:rPr>
          <w:lang w:val="es-ES_tradnl"/>
        </w:rPr>
        <w:t xml:space="preserve"> (PPD),</w:t>
      </w:r>
      <w:r w:rsidR="009B6715" w:rsidRPr="00A46B66">
        <w:rPr>
          <w:lang w:val="es-ES_tradnl"/>
        </w:rPr>
        <w:t xml:space="preserve"> desde el año 1934 hasta </w:t>
      </w:r>
      <w:r w:rsidR="00D712F8">
        <w:rPr>
          <w:lang w:val="es-ES_tradnl"/>
        </w:rPr>
        <w:t>2016</w:t>
      </w:r>
      <w:r w:rsidR="009B6715" w:rsidRPr="00A46B66">
        <w:rPr>
          <w:lang w:val="es-ES_tradnl"/>
        </w:rPr>
        <w:t xml:space="preserve">. </w:t>
      </w:r>
      <w:proofErr w:type="spellStart"/>
      <w:r w:rsidR="00D712F8">
        <w:rPr>
          <w:lang w:val="es-ES_tradnl"/>
        </w:rPr>
        <w:t>Con</w:t>
      </w:r>
      <w:r w:rsidR="005A071C">
        <w:rPr>
          <w:lang w:val="es-ES_tradnl"/>
        </w:rPr>
        <w:t>PPD</w:t>
      </w:r>
      <w:proofErr w:type="spellEnd"/>
      <w:r w:rsidR="009B6715" w:rsidRPr="00A46B66">
        <w:rPr>
          <w:lang w:val="es-ES_tradnl"/>
        </w:rPr>
        <w:t xml:space="preserve"> se calcularon las precipitaciones mensuales (PPM), trimestrales (PPT) y de una campaña agrícola (PPA). Se utilizaron las PPM desde 1934-1935 hasta la 2006-2015 para clasificar a los trimestres y campañas correspondientes a la década comprendida entre 2006-2007  y 2015-2016 según SPI</w:t>
      </w:r>
      <w:r w:rsidR="007D568F">
        <w:rPr>
          <w:lang w:val="es-ES_tradnl"/>
        </w:rPr>
        <w:t>. Algunos resultados obtenidos son que la</w:t>
      </w:r>
      <w:r w:rsidR="009B6715" w:rsidRPr="00A46B66">
        <w:rPr>
          <w:lang w:val="es-ES_tradnl"/>
        </w:rPr>
        <w:t xml:space="preserve"> PPA mínima de toda la serie es la que ocurrió en la campaña 1964-1965 con 520 mm año</w:t>
      </w:r>
      <w:r w:rsidR="009B6715" w:rsidRPr="00D712F8">
        <w:rPr>
          <w:vertAlign w:val="superscript"/>
          <w:lang w:val="es-ES_tradnl"/>
        </w:rPr>
        <w:t>-1</w:t>
      </w:r>
      <w:r w:rsidR="00D712F8">
        <w:rPr>
          <w:lang w:val="es-ES_tradnl"/>
        </w:rPr>
        <w:t xml:space="preserve">, y la máxima </w:t>
      </w:r>
      <w:r w:rsidR="009B6715" w:rsidRPr="00A46B66">
        <w:rPr>
          <w:lang w:val="es-ES_tradnl"/>
        </w:rPr>
        <w:t>en la campaña 2002-2003 con 1816 mm año</w:t>
      </w:r>
      <w:r w:rsidR="009B6715" w:rsidRPr="00D712F8">
        <w:rPr>
          <w:vertAlign w:val="superscript"/>
          <w:lang w:val="es-ES_tradnl"/>
        </w:rPr>
        <w:t>-1</w:t>
      </w:r>
      <w:r w:rsidR="009B6715" w:rsidRPr="00A46B66">
        <w:rPr>
          <w:lang w:val="es-ES_tradnl"/>
        </w:rPr>
        <w:t xml:space="preserve">; </w:t>
      </w:r>
      <w:r w:rsidR="00D712F8">
        <w:rPr>
          <w:lang w:val="es-ES_tradnl"/>
        </w:rPr>
        <w:t xml:space="preserve">con una </w:t>
      </w:r>
      <w:r w:rsidR="009B6715" w:rsidRPr="00A46B66">
        <w:rPr>
          <w:lang w:val="es-ES_tradnl"/>
        </w:rPr>
        <w:t xml:space="preserve">PPA </w:t>
      </w:r>
      <w:r w:rsidR="00D712F8">
        <w:rPr>
          <w:lang w:val="es-ES_tradnl"/>
        </w:rPr>
        <w:t xml:space="preserve">media </w:t>
      </w:r>
      <w:r w:rsidR="009B6715" w:rsidRPr="00A46B66">
        <w:rPr>
          <w:lang w:val="es-ES_tradnl"/>
        </w:rPr>
        <w:t>de 1035 mm año</w:t>
      </w:r>
      <w:r w:rsidR="009B6715" w:rsidRPr="00D712F8">
        <w:rPr>
          <w:vertAlign w:val="superscript"/>
          <w:lang w:val="es-ES_tradnl"/>
        </w:rPr>
        <w:t>-1</w:t>
      </w:r>
      <w:r w:rsidR="009B6715" w:rsidRPr="00A46B66">
        <w:rPr>
          <w:lang w:val="es-ES_tradnl"/>
        </w:rPr>
        <w:t xml:space="preserve">.Las PPT no poseen una distribución uniforme entre trimestres en </w:t>
      </w:r>
      <w:r w:rsidR="00D712F8">
        <w:rPr>
          <w:lang w:val="es-ES_tradnl"/>
        </w:rPr>
        <w:t>las campañas</w:t>
      </w:r>
      <w:r w:rsidR="009B6715" w:rsidRPr="00A46B66">
        <w:rPr>
          <w:lang w:val="es-ES_tradnl"/>
        </w:rPr>
        <w:t xml:space="preserve"> 1934-1935 a 2015-2016</w:t>
      </w:r>
      <w:r w:rsidR="00D712F8">
        <w:rPr>
          <w:lang w:val="es-ES_tradnl"/>
        </w:rPr>
        <w:t xml:space="preserve">. En </w:t>
      </w:r>
      <w:proofErr w:type="spellStart"/>
      <w:r w:rsidR="00D712F8">
        <w:rPr>
          <w:lang w:val="es-ES_tradnl"/>
        </w:rPr>
        <w:t>lostrimestres</w:t>
      </w:r>
      <w:proofErr w:type="spellEnd"/>
      <w:r w:rsidR="00D712F8">
        <w:rPr>
          <w:lang w:val="es-ES_tradnl"/>
        </w:rPr>
        <w:t xml:space="preserve"> 2 </w:t>
      </w:r>
      <w:r w:rsidR="00F07407">
        <w:rPr>
          <w:lang w:val="es-ES_tradnl"/>
        </w:rPr>
        <w:t>(oct-</w:t>
      </w:r>
      <w:r w:rsidR="0042357F">
        <w:rPr>
          <w:lang w:val="es-ES_tradnl"/>
        </w:rPr>
        <w:t>dic</w:t>
      </w:r>
      <w:r w:rsidR="00F07407">
        <w:rPr>
          <w:lang w:val="es-ES_tradnl"/>
        </w:rPr>
        <w:t xml:space="preserve">) </w:t>
      </w:r>
      <w:r w:rsidR="00D712F8">
        <w:rPr>
          <w:lang w:val="es-ES_tradnl"/>
        </w:rPr>
        <w:t>y 3</w:t>
      </w:r>
      <w:r w:rsidR="00F07407">
        <w:rPr>
          <w:lang w:val="es-ES_tradnl"/>
        </w:rPr>
        <w:t>(</w:t>
      </w:r>
      <w:r w:rsidR="0042357F">
        <w:rPr>
          <w:lang w:val="es-ES_tradnl"/>
        </w:rPr>
        <w:t>ene-mar</w:t>
      </w:r>
      <w:r w:rsidR="00F07407">
        <w:rPr>
          <w:lang w:val="es-ES_tradnl"/>
        </w:rPr>
        <w:t xml:space="preserve">) </w:t>
      </w:r>
      <w:r w:rsidR="009B6715" w:rsidRPr="00A46B66">
        <w:rPr>
          <w:lang w:val="es-ES_tradnl"/>
        </w:rPr>
        <w:t>ocurre en promedio el 70% de la PPA. La década 2006-2015, presenta valores similares a la serie histórica de proporción de PPA en cada trimestre. E</w:t>
      </w:r>
      <w:r w:rsidR="007D568F">
        <w:rPr>
          <w:lang w:val="es-ES_tradnl"/>
        </w:rPr>
        <w:t>n e</w:t>
      </w:r>
      <w:r w:rsidR="009B6715" w:rsidRPr="00A46B66">
        <w:rPr>
          <w:lang w:val="es-ES_tradnl"/>
        </w:rPr>
        <w:t xml:space="preserve">l </w:t>
      </w:r>
      <w:r w:rsidR="00D712F8">
        <w:rPr>
          <w:lang w:val="es-ES_tradnl"/>
        </w:rPr>
        <w:t>trimestre 1</w:t>
      </w:r>
      <w:r w:rsidR="00F07407">
        <w:rPr>
          <w:lang w:val="es-ES_tradnl"/>
        </w:rPr>
        <w:t xml:space="preserve"> (jul-</w:t>
      </w:r>
      <w:proofErr w:type="spellStart"/>
      <w:r w:rsidR="00F07407">
        <w:rPr>
          <w:lang w:val="es-ES_tradnl"/>
        </w:rPr>
        <w:t>sep</w:t>
      </w:r>
      <w:proofErr w:type="spellEnd"/>
      <w:r w:rsidR="00F07407">
        <w:rPr>
          <w:lang w:val="es-ES_tradnl"/>
        </w:rPr>
        <w:t>)</w:t>
      </w:r>
      <w:r w:rsidR="007D568F">
        <w:rPr>
          <w:lang w:val="es-ES_tradnl"/>
        </w:rPr>
        <w:t xml:space="preserve">ocurre el 10% de PPA, siendo el trimestre que menor aporte a PPA </w:t>
      </w:r>
      <w:proofErr w:type="spellStart"/>
      <w:r w:rsidR="007D568F">
        <w:rPr>
          <w:lang w:val="es-ES_tradnl"/>
        </w:rPr>
        <w:t>realiza.</w:t>
      </w:r>
      <w:r w:rsidR="009B6715" w:rsidRPr="00A46B66">
        <w:rPr>
          <w:lang w:val="es-ES_tradnl"/>
        </w:rPr>
        <w:t>Los</w:t>
      </w:r>
      <w:proofErr w:type="spellEnd"/>
      <w:r w:rsidR="009B6715" w:rsidRPr="00A46B66">
        <w:rPr>
          <w:lang w:val="es-ES_tradnl"/>
        </w:rPr>
        <w:t xml:space="preserve"> valores de SPI anuales para las campañas comprendidas dentro de la década 2006-2015 presentan 6 consideradas como normales, 2 muy húmedas, 1 moderadamente húmeda y 1 moderadamente seca. Los valores trimestrales de SPI para las campañas 2006-2007 a 2015-2016 </w:t>
      </w:r>
      <w:r w:rsidR="00E21A87">
        <w:rPr>
          <w:lang w:val="es-ES_tradnl"/>
        </w:rPr>
        <w:t>muestran que l</w:t>
      </w:r>
      <w:r w:rsidR="009B6715" w:rsidRPr="00A46B66">
        <w:rPr>
          <w:lang w:val="es-ES_tradnl"/>
        </w:rPr>
        <w:t xml:space="preserve">os trimestres 1 y 4 </w:t>
      </w:r>
      <w:r w:rsidR="0042357F">
        <w:rPr>
          <w:lang w:val="es-ES_tradnl"/>
        </w:rPr>
        <w:t xml:space="preserve">(abr-jun) </w:t>
      </w:r>
      <w:r w:rsidR="009B6715" w:rsidRPr="00A46B66">
        <w:rPr>
          <w:lang w:val="es-ES_tradnl"/>
        </w:rPr>
        <w:t>son los que mayor cantidad de veces presentaron una situación de déficit hídrico en la década. Los valores anuales de SPI se correlacionaron significativamente con las PPA del mismo período de tiempo (p&lt;0,05); situación similar se presentó con el SPI trimestral y PPT</w:t>
      </w:r>
      <w:r w:rsidR="007D568F">
        <w:rPr>
          <w:lang w:val="es-ES_tradnl"/>
        </w:rPr>
        <w:t>. Como conclusión de este capítulo se puede mencionar que l</w:t>
      </w:r>
      <w:r w:rsidR="009B6715" w:rsidRPr="00A46B66">
        <w:rPr>
          <w:lang w:val="es-ES_tradnl"/>
        </w:rPr>
        <w:t>os valores de las PPA y PPT de las campañas 2006-2007 a 2015-2016 pueden ser consideradas representativas de sus homólogas de la serie histórica. Por lo que, las inferencias que se realicen sobre estas 10 campañas se pueden extrapolar a cualquier serie temporal. La valoración de cada campaña a través de SPI pudo diferenciar aquellas que poseen un comportamiento normal respecto de PPA</w:t>
      </w:r>
      <w:r w:rsidR="00677F79">
        <w:rPr>
          <w:lang w:val="es-ES_tradnl"/>
        </w:rPr>
        <w:t>,</w:t>
      </w:r>
      <w:r w:rsidR="009B6715" w:rsidRPr="00A46B66">
        <w:rPr>
          <w:lang w:val="es-ES_tradnl"/>
        </w:rPr>
        <w:t xml:space="preserve"> de las que presentan un comportamiento extremo. </w:t>
      </w:r>
      <w:r w:rsidR="007D568F">
        <w:rPr>
          <w:lang w:val="es-ES_tradnl"/>
        </w:rPr>
        <w:t xml:space="preserve">En el capítulo </w:t>
      </w:r>
      <w:r w:rsidR="0042357F">
        <w:rPr>
          <w:lang w:val="es-ES_tradnl"/>
        </w:rPr>
        <w:t>3</w:t>
      </w:r>
      <w:r w:rsidR="007D568F">
        <w:rPr>
          <w:lang w:val="es-ES_tradnl"/>
        </w:rPr>
        <w:t xml:space="preserve">se cuantifica la presencia de G, P y N en el </w:t>
      </w:r>
      <w:r w:rsidR="0042357F">
        <w:rPr>
          <w:lang w:val="es-ES_tradnl"/>
        </w:rPr>
        <w:t xml:space="preserve">embalse </w:t>
      </w:r>
      <w:r w:rsidR="007D568F">
        <w:rPr>
          <w:lang w:val="es-ES_tradnl"/>
        </w:rPr>
        <w:t xml:space="preserve">de una cuenca agrícola y se lo relaciona a las prácticas agrícolas desarrolladas en la misma. Este </w:t>
      </w:r>
      <w:r w:rsidR="00E21A87" w:rsidRPr="005C5E07">
        <w:rPr>
          <w:lang w:val="es-AR"/>
        </w:rPr>
        <w:t>estudio se efectuó en la E</w:t>
      </w:r>
      <w:r w:rsidR="007D568F">
        <w:rPr>
          <w:lang w:val="es-AR"/>
        </w:rPr>
        <w:t>.E.A Paraná de INTA</w:t>
      </w:r>
      <w:r w:rsidR="00E21A87" w:rsidRPr="005C5E07">
        <w:rPr>
          <w:lang w:val="es-AR"/>
        </w:rPr>
        <w:t xml:space="preserve">, en un embalse que recibe el aporte de una cuenca de </w:t>
      </w:r>
      <w:smartTag w:uri="urn:schemas-microsoft-com:office:smarttags" w:element="metricconverter">
        <w:smartTagPr>
          <w:attr w:name="ProductID" w:val="29 ha"/>
        </w:smartTagPr>
        <w:r w:rsidR="00E21A87" w:rsidRPr="005C5E07">
          <w:rPr>
            <w:lang w:val="es-AR"/>
          </w:rPr>
          <w:t>29 ha</w:t>
        </w:r>
      </w:smartTag>
      <w:r w:rsidR="00E21A87" w:rsidRPr="005C5E07">
        <w:rPr>
          <w:lang w:val="es-AR"/>
        </w:rPr>
        <w:t xml:space="preserve">. En los lotes agrícolas de la cuenca se practica una secuencia de cultivos maíz-trigo/soja bajo </w:t>
      </w:r>
      <w:r w:rsidR="0042357F">
        <w:rPr>
          <w:lang w:val="es-AR"/>
        </w:rPr>
        <w:t>SD</w:t>
      </w:r>
      <w:r w:rsidR="00E21A87" w:rsidRPr="005C5E07">
        <w:rPr>
          <w:lang w:val="es-AR"/>
        </w:rPr>
        <w:t xml:space="preserve">. Se analizó la concentración de </w:t>
      </w:r>
      <w:r w:rsidR="007D568F">
        <w:rPr>
          <w:lang w:val="es-AR"/>
        </w:rPr>
        <w:t>G, P y N</w:t>
      </w:r>
      <w:r w:rsidR="00E21A87" w:rsidRPr="005C5E07">
        <w:rPr>
          <w:lang w:val="es-AR"/>
        </w:rPr>
        <w:t xml:space="preserve"> en el agua del embalse durante el período julio </w:t>
      </w:r>
      <w:smartTag w:uri="urn:schemas-microsoft-com:office:smarttags" w:element="metricconverter">
        <w:smartTagPr>
          <w:attr w:name="ProductID" w:val="2009 a"/>
        </w:smartTagPr>
        <w:r w:rsidR="00E21A87" w:rsidRPr="005C5E07">
          <w:rPr>
            <w:lang w:val="es-AR"/>
          </w:rPr>
          <w:t>2009 a</w:t>
        </w:r>
      </w:smartTag>
      <w:r w:rsidR="00E21A87" w:rsidRPr="005C5E07">
        <w:rPr>
          <w:lang w:val="es-AR"/>
        </w:rPr>
        <w:t xml:space="preserve"> noviembre 2013.Las concentraciones </w:t>
      </w:r>
      <w:r w:rsidR="005868FD">
        <w:rPr>
          <w:lang w:val="es-AR"/>
        </w:rPr>
        <w:t xml:space="preserve">de glifosato </w:t>
      </w:r>
      <w:r w:rsidR="00E21A87" w:rsidRPr="005C5E07">
        <w:rPr>
          <w:lang w:val="es-AR"/>
        </w:rPr>
        <w:t xml:space="preserve">oscilaron entre ND (No Detectado) y 30 </w:t>
      </w:r>
      <w:r w:rsidR="0042357F">
        <w:rPr>
          <w:lang w:val="es-AR"/>
        </w:rPr>
        <w:t>µ</w:t>
      </w:r>
      <w:r w:rsidR="00E21A87" w:rsidRPr="005C5E07">
        <w:rPr>
          <w:lang w:val="es-AR"/>
        </w:rPr>
        <w:t>gl</w:t>
      </w:r>
      <w:r w:rsidR="00E25C9E" w:rsidRPr="00E25C9E">
        <w:rPr>
          <w:vertAlign w:val="superscript"/>
          <w:lang w:val="es-AR"/>
        </w:rPr>
        <w:t>-1</w:t>
      </w:r>
      <w:r w:rsidR="00E21A87" w:rsidRPr="005C5E07">
        <w:rPr>
          <w:lang w:val="es-AR"/>
        </w:rPr>
        <w:t xml:space="preserve">, sin observarse una asociación con los eventos de lluvia y los momentos de aplicación del herbicida. </w:t>
      </w:r>
      <w:r w:rsidR="00E21A87" w:rsidRPr="005C5E07">
        <w:t xml:space="preserve">Sin embargo, se observó una tendencia creciente en la concentración de glifosato en el </w:t>
      </w:r>
      <w:r w:rsidR="007D568F">
        <w:t xml:space="preserve">embalse. </w:t>
      </w:r>
      <w:r w:rsidR="007D568F">
        <w:rPr>
          <w:lang w:val="es-AR"/>
        </w:rPr>
        <w:t>La</w:t>
      </w:r>
      <w:r w:rsidR="005868FD">
        <w:rPr>
          <w:lang w:val="es-AR"/>
        </w:rPr>
        <w:t xml:space="preserve"> concentración mínima de </w:t>
      </w:r>
      <w:r w:rsidR="007D568F">
        <w:rPr>
          <w:lang w:val="es-AR"/>
        </w:rPr>
        <w:t>P</w:t>
      </w:r>
      <w:r w:rsidR="005868FD">
        <w:rPr>
          <w:lang w:val="es-AR"/>
        </w:rPr>
        <w:t xml:space="preserve"> encontrada fue de 0,02 g kg</w:t>
      </w:r>
      <w:r w:rsidR="005868FD" w:rsidRPr="004D2D19">
        <w:rPr>
          <w:vertAlign w:val="superscript"/>
          <w:lang w:val="es-AR"/>
        </w:rPr>
        <w:t>-1</w:t>
      </w:r>
      <w:r w:rsidR="005868FD">
        <w:rPr>
          <w:lang w:val="es-AR"/>
        </w:rPr>
        <w:t>, con un máximo de 1,1 g kg</w:t>
      </w:r>
      <w:r w:rsidR="005868FD" w:rsidRPr="004D2D19">
        <w:rPr>
          <w:vertAlign w:val="superscript"/>
          <w:lang w:val="es-AR"/>
        </w:rPr>
        <w:t>-1</w:t>
      </w:r>
      <w:r w:rsidR="005868FD">
        <w:rPr>
          <w:lang w:val="es-AR"/>
        </w:rPr>
        <w:t xml:space="preserve">; mientras que </w:t>
      </w:r>
      <w:r w:rsidR="007D568F">
        <w:rPr>
          <w:lang w:val="es-AR"/>
        </w:rPr>
        <w:t>N</w:t>
      </w:r>
      <w:r w:rsidR="005868FD">
        <w:rPr>
          <w:lang w:val="es-AR"/>
        </w:rPr>
        <w:t xml:space="preserve"> presentó valores que oscilaron entre 0,23 g kg</w:t>
      </w:r>
      <w:r w:rsidR="005868FD" w:rsidRPr="004D2D19">
        <w:rPr>
          <w:vertAlign w:val="superscript"/>
          <w:lang w:val="es-AR"/>
        </w:rPr>
        <w:t>-1</w:t>
      </w:r>
      <w:r w:rsidR="005868FD">
        <w:rPr>
          <w:lang w:val="es-AR"/>
        </w:rPr>
        <w:t xml:space="preserve"> y 4 g kg</w:t>
      </w:r>
      <w:r w:rsidR="005868FD" w:rsidRPr="004D2D19">
        <w:rPr>
          <w:vertAlign w:val="superscript"/>
          <w:lang w:val="es-AR"/>
        </w:rPr>
        <w:t>-1</w:t>
      </w:r>
      <w:r w:rsidR="005868FD">
        <w:rPr>
          <w:lang w:val="es-AR"/>
        </w:rPr>
        <w:t xml:space="preserve">. </w:t>
      </w:r>
      <w:r w:rsidR="00587525" w:rsidRPr="005C5E07">
        <w:rPr>
          <w:lang w:val="es-AR"/>
        </w:rPr>
        <w:t xml:space="preserve">Este </w:t>
      </w:r>
      <w:r w:rsidR="00734351">
        <w:rPr>
          <w:lang w:val="es-AR"/>
        </w:rPr>
        <w:t xml:space="preserve">ensayo </w:t>
      </w:r>
      <w:r w:rsidR="007D568F">
        <w:rPr>
          <w:lang w:val="es-AR"/>
        </w:rPr>
        <w:t>contribuyó</w:t>
      </w:r>
      <w:r w:rsidR="00587525" w:rsidRPr="005C5E07">
        <w:rPr>
          <w:lang w:val="es-AR"/>
        </w:rPr>
        <w:t xml:space="preserve"> con información en relación a l</w:t>
      </w:r>
      <w:r w:rsidR="00734351">
        <w:rPr>
          <w:lang w:val="es-AR"/>
        </w:rPr>
        <w:t xml:space="preserve">os momentos de </w:t>
      </w:r>
      <w:r w:rsidR="00677F79">
        <w:rPr>
          <w:lang w:val="es-AR"/>
        </w:rPr>
        <w:t xml:space="preserve">realización de </w:t>
      </w:r>
      <w:r w:rsidR="00734351">
        <w:rPr>
          <w:lang w:val="es-AR"/>
        </w:rPr>
        <w:t>l</w:t>
      </w:r>
      <w:r w:rsidR="00587525" w:rsidRPr="005C5E07">
        <w:rPr>
          <w:lang w:val="es-AR"/>
        </w:rPr>
        <w:t xml:space="preserve">as prácticas </w:t>
      </w:r>
      <w:r w:rsidR="00734351">
        <w:rPr>
          <w:lang w:val="es-AR"/>
        </w:rPr>
        <w:t xml:space="preserve">agrícolas </w:t>
      </w:r>
      <w:r w:rsidR="00677F79">
        <w:rPr>
          <w:lang w:val="es-AR"/>
        </w:rPr>
        <w:t xml:space="preserve">y sus consecuencias sobre la </w:t>
      </w:r>
      <w:r w:rsidR="00587525" w:rsidRPr="005C5E07">
        <w:rPr>
          <w:lang w:val="es-AR"/>
        </w:rPr>
        <w:t xml:space="preserve">contaminación de cuerpos de agua. La información presentada constituye una herramienta de utilidad para el diseño de prácticas agronómicas tendientes a lograr </w:t>
      </w:r>
      <w:proofErr w:type="spellStart"/>
      <w:r w:rsidR="00587525" w:rsidRPr="005C5E07">
        <w:rPr>
          <w:lang w:val="es-AR"/>
        </w:rPr>
        <w:t>agrosistemas</w:t>
      </w:r>
      <w:proofErr w:type="spellEnd"/>
      <w:r w:rsidR="00587525" w:rsidRPr="005C5E07">
        <w:rPr>
          <w:lang w:val="es-AR"/>
        </w:rPr>
        <w:t xml:space="preserve"> de bajo perfil contaminante. </w:t>
      </w:r>
      <w:r w:rsidR="007D568F">
        <w:rPr>
          <w:lang w:val="es-ES_tradnl"/>
        </w:rPr>
        <w:t xml:space="preserve">En el capítulo </w:t>
      </w:r>
      <w:r w:rsidR="0042357F">
        <w:rPr>
          <w:lang w:val="es-ES_tradnl"/>
        </w:rPr>
        <w:t>4</w:t>
      </w:r>
      <w:r w:rsidR="007D568F">
        <w:rPr>
          <w:lang w:val="es-ES_tradnl"/>
        </w:rPr>
        <w:t>, se obt</w:t>
      </w:r>
      <w:r w:rsidR="00801A3F">
        <w:rPr>
          <w:lang w:val="es-ES_tradnl"/>
        </w:rPr>
        <w:t>uvieron</w:t>
      </w:r>
      <w:r w:rsidR="007D568F">
        <w:rPr>
          <w:lang w:val="es-ES_tradnl"/>
        </w:rPr>
        <w:t xml:space="preserve"> valores de escurrimiento superficial para 4 secuencias agrícolas realizadas en </w:t>
      </w:r>
      <w:r w:rsidR="007D568F">
        <w:rPr>
          <w:lang w:val="es-ES_tradnl"/>
        </w:rPr>
        <w:lastRenderedPageBreak/>
        <w:t>SD y se determina</w:t>
      </w:r>
      <w:r w:rsidR="00801A3F">
        <w:rPr>
          <w:lang w:val="es-ES_tradnl"/>
        </w:rPr>
        <w:t>ro</w:t>
      </w:r>
      <w:r w:rsidR="007D568F">
        <w:rPr>
          <w:lang w:val="es-ES_tradnl"/>
        </w:rPr>
        <w:t xml:space="preserve">n las pérdidas de </w:t>
      </w:r>
      <w:r w:rsidR="00801A3F">
        <w:rPr>
          <w:lang w:val="es-ES_tradnl"/>
        </w:rPr>
        <w:t xml:space="preserve">N y P. </w:t>
      </w:r>
      <w:r w:rsidR="00587525" w:rsidRPr="005C5E07">
        <w:rPr>
          <w:lang w:val="es-ES_tradnl"/>
        </w:rPr>
        <w:t xml:space="preserve">El estudio se realizó en parcelas de escorrentía </w:t>
      </w:r>
      <w:r w:rsidR="00677F79">
        <w:rPr>
          <w:lang w:val="es-ES_tradnl"/>
        </w:rPr>
        <w:t xml:space="preserve">de </w:t>
      </w:r>
      <w:r w:rsidR="00587525" w:rsidRPr="005C5E07">
        <w:rPr>
          <w:lang w:val="es-ES_tradnl"/>
        </w:rPr>
        <w:t>100 m</w:t>
      </w:r>
      <w:r w:rsidR="00587525" w:rsidRPr="005C5E07">
        <w:rPr>
          <w:vertAlign w:val="superscript"/>
          <w:lang w:val="es-ES_tradnl"/>
        </w:rPr>
        <w:t>2</w:t>
      </w:r>
      <w:r w:rsidR="00587525" w:rsidRPr="005C5E07">
        <w:rPr>
          <w:lang w:val="es-ES_tradnl"/>
        </w:rPr>
        <w:t xml:space="preserve"> de superficie</w:t>
      </w:r>
      <w:r w:rsidR="00801A3F">
        <w:rPr>
          <w:lang w:val="es-ES_tradnl"/>
        </w:rPr>
        <w:t>.</w:t>
      </w:r>
      <w:r w:rsidR="00587525" w:rsidRPr="005C5E07">
        <w:rPr>
          <w:lang w:val="es-ES_tradnl"/>
        </w:rPr>
        <w:t xml:space="preserve"> El agua </w:t>
      </w:r>
      <w:r w:rsidR="00801A3F">
        <w:rPr>
          <w:lang w:val="es-ES_tradnl"/>
        </w:rPr>
        <w:t xml:space="preserve">que escurrió en una </w:t>
      </w:r>
      <w:proofErr w:type="spellStart"/>
      <w:r w:rsidR="00801A3F">
        <w:rPr>
          <w:lang w:val="es-ES_tradnl"/>
        </w:rPr>
        <w:t>PPDse</w:t>
      </w:r>
      <w:proofErr w:type="spellEnd"/>
      <w:r w:rsidR="00801A3F">
        <w:rPr>
          <w:lang w:val="es-ES_tradnl"/>
        </w:rPr>
        <w:t xml:space="preserve"> recolectó</w:t>
      </w:r>
      <w:r w:rsidR="00587525" w:rsidRPr="005C5E07">
        <w:rPr>
          <w:lang w:val="es-ES_tradnl"/>
        </w:rPr>
        <w:t xml:space="preserve"> en una pileta principal de 0,45 m</w:t>
      </w:r>
      <w:r w:rsidR="00587525" w:rsidRPr="005C5E07">
        <w:rPr>
          <w:vertAlign w:val="superscript"/>
          <w:lang w:val="es-ES_tradnl"/>
        </w:rPr>
        <w:t>3</w:t>
      </w:r>
      <w:r w:rsidR="00587525" w:rsidRPr="005C5E07">
        <w:rPr>
          <w:lang w:val="es-ES_tradnl"/>
        </w:rPr>
        <w:t xml:space="preserve">, posteriormente el agua </w:t>
      </w:r>
      <w:r w:rsidR="00801A3F">
        <w:rPr>
          <w:lang w:val="es-ES_tradnl"/>
        </w:rPr>
        <w:t xml:space="preserve">excedente se recondujo </w:t>
      </w:r>
      <w:r w:rsidR="00587525" w:rsidRPr="005C5E07">
        <w:rPr>
          <w:lang w:val="es-ES_tradnl"/>
        </w:rPr>
        <w:t>a una pileta secundaria de 1 m</w:t>
      </w:r>
      <w:r w:rsidR="00587525" w:rsidRPr="005C5E07">
        <w:rPr>
          <w:vertAlign w:val="superscript"/>
          <w:lang w:val="es-ES_tradnl"/>
        </w:rPr>
        <w:t>3</w:t>
      </w:r>
      <w:r w:rsidR="00587525" w:rsidRPr="005C5E07">
        <w:rPr>
          <w:lang w:val="es-ES_tradnl"/>
        </w:rPr>
        <w:t>. En 2006 se establecieron 4 secuencias de cultivo con 3 repeticiones cada una</w:t>
      </w:r>
      <w:r w:rsidR="00801A3F">
        <w:rPr>
          <w:lang w:val="es-ES_tradnl"/>
        </w:rPr>
        <w:t>, divididas</w:t>
      </w:r>
      <w:r w:rsidR="00587525" w:rsidRPr="005C5E07">
        <w:rPr>
          <w:lang w:val="es-ES_tradnl"/>
        </w:rPr>
        <w:t xml:space="preserve"> en </w:t>
      </w:r>
      <w:r w:rsidR="00992D04">
        <w:rPr>
          <w:lang w:val="es-ES_tradnl"/>
        </w:rPr>
        <w:t>3 bloques. S</w:t>
      </w:r>
      <w:proofErr w:type="spellStart"/>
      <w:r w:rsidR="00587525" w:rsidRPr="005C5E07">
        <w:rPr>
          <w:lang w:val="es-AR"/>
        </w:rPr>
        <w:t>e</w:t>
      </w:r>
      <w:proofErr w:type="spellEnd"/>
      <w:r w:rsidR="00587525" w:rsidRPr="005C5E07">
        <w:rPr>
          <w:lang w:val="es-AR"/>
        </w:rPr>
        <w:t xml:space="preserve"> analizaron datos desde la campaña agrícola 2006-2007 a 2015-2016.</w:t>
      </w:r>
      <w:r w:rsidR="00801A3F">
        <w:rPr>
          <w:lang w:val="es-AR"/>
        </w:rPr>
        <w:t xml:space="preserve"> Para cada PPD,</w:t>
      </w:r>
      <w:r w:rsidR="00587525" w:rsidRPr="005C5E07">
        <w:rPr>
          <w:lang w:val="es-ES_tradnl"/>
        </w:rPr>
        <w:t xml:space="preserve"> se midió el volumen de agua en cada pileta y tomaron muestras de las </w:t>
      </w:r>
      <w:proofErr w:type="spellStart"/>
      <w:r w:rsidR="00587525" w:rsidRPr="005C5E07">
        <w:rPr>
          <w:lang w:val="es-ES_tradnl"/>
        </w:rPr>
        <w:t>mismas.</w:t>
      </w:r>
      <w:r w:rsidR="00992D04">
        <w:rPr>
          <w:lang w:val="es-ES_tradnl"/>
        </w:rPr>
        <w:t>E</w:t>
      </w:r>
      <w:r w:rsidR="00587525" w:rsidRPr="005C5E07">
        <w:rPr>
          <w:lang w:val="es-ES_tradnl"/>
        </w:rPr>
        <w:t>n</w:t>
      </w:r>
      <w:proofErr w:type="spellEnd"/>
      <w:r w:rsidR="00587525" w:rsidRPr="005C5E07">
        <w:rPr>
          <w:lang w:val="es-ES_tradnl"/>
        </w:rPr>
        <w:t xml:space="preserve"> laboratorio, se midió la concentración de P y N en el </w:t>
      </w:r>
      <w:proofErr w:type="spellStart"/>
      <w:r w:rsidR="00587525" w:rsidRPr="005C5E07">
        <w:rPr>
          <w:lang w:val="es-ES_tradnl"/>
        </w:rPr>
        <w:t>agua.</w:t>
      </w:r>
      <w:r w:rsidR="00801A3F">
        <w:rPr>
          <w:lang w:val="es-ES_tradnl"/>
        </w:rPr>
        <w:t>Para</w:t>
      </w:r>
      <w:proofErr w:type="spellEnd"/>
      <w:r w:rsidR="00801A3F">
        <w:rPr>
          <w:lang w:val="es-ES_tradnl"/>
        </w:rPr>
        <w:t xml:space="preserve"> obtener e</w:t>
      </w:r>
      <w:r w:rsidR="00587525" w:rsidRPr="005C5E07">
        <w:rPr>
          <w:lang w:val="es-AR"/>
        </w:rPr>
        <w:t xml:space="preserve">l escurrimiento anual </w:t>
      </w:r>
      <w:r w:rsidR="00E25C9E">
        <w:rPr>
          <w:lang w:val="es-AR"/>
        </w:rPr>
        <w:t>(</w:t>
      </w:r>
      <w:r w:rsidR="00E25C9E" w:rsidRPr="00E25C9E">
        <w:rPr>
          <w:lang w:val="es-AR"/>
        </w:rPr>
        <w:t>EA</w:t>
      </w:r>
      <w:r w:rsidR="00E25C9E">
        <w:rPr>
          <w:lang w:val="es-AR"/>
        </w:rPr>
        <w:t>)</w:t>
      </w:r>
      <w:r w:rsidR="00801A3F">
        <w:rPr>
          <w:lang w:val="es-AR"/>
        </w:rPr>
        <w:t xml:space="preserve">, se sumó </w:t>
      </w:r>
      <w:r w:rsidR="00587525" w:rsidRPr="005C5E07">
        <w:rPr>
          <w:lang w:val="es-AR"/>
        </w:rPr>
        <w:t xml:space="preserve">los escurrimientos </w:t>
      </w:r>
      <w:r w:rsidR="00801A3F">
        <w:rPr>
          <w:lang w:val="es-AR"/>
        </w:rPr>
        <w:t xml:space="preserve">ocurridos </w:t>
      </w:r>
      <w:r w:rsidR="00587525" w:rsidRPr="005C5E07">
        <w:rPr>
          <w:lang w:val="es-AR"/>
        </w:rPr>
        <w:t xml:space="preserve">durante cada </w:t>
      </w:r>
      <w:proofErr w:type="spellStart"/>
      <w:r w:rsidR="00587525" w:rsidRPr="005C5E07">
        <w:rPr>
          <w:lang w:val="es-AR"/>
        </w:rPr>
        <w:t>campaña.El</w:t>
      </w:r>
      <w:proofErr w:type="spellEnd"/>
      <w:r w:rsidR="00587525" w:rsidRPr="005C5E07">
        <w:rPr>
          <w:lang w:val="es-AR"/>
        </w:rPr>
        <w:t xml:space="preserve"> escurrimiento trimestral (</w:t>
      </w:r>
      <w:r w:rsidR="00E25C9E" w:rsidRPr="00E25C9E">
        <w:rPr>
          <w:lang w:val="es-AR"/>
        </w:rPr>
        <w:t>ET</w:t>
      </w:r>
      <w:r w:rsidR="00587525" w:rsidRPr="005C5E07">
        <w:rPr>
          <w:lang w:val="es-AR"/>
        </w:rPr>
        <w:t xml:space="preserve">), </w:t>
      </w:r>
      <w:r w:rsidR="00801A3F">
        <w:rPr>
          <w:lang w:val="es-AR"/>
        </w:rPr>
        <w:t xml:space="preserve">se calculó como </w:t>
      </w:r>
      <w:r w:rsidR="00587525" w:rsidRPr="005C5E07">
        <w:rPr>
          <w:lang w:val="es-AR"/>
        </w:rPr>
        <w:t xml:space="preserve">la suma de </w:t>
      </w:r>
      <w:r w:rsidR="00992D04">
        <w:rPr>
          <w:lang w:val="es-AR"/>
        </w:rPr>
        <w:t>l</w:t>
      </w:r>
      <w:r w:rsidR="00587525" w:rsidRPr="005C5E07">
        <w:rPr>
          <w:lang w:val="es-AR"/>
        </w:rPr>
        <w:t xml:space="preserve">os escurrimientos </w:t>
      </w:r>
      <w:r w:rsidR="00992D04">
        <w:rPr>
          <w:lang w:val="es-AR"/>
        </w:rPr>
        <w:t>de</w:t>
      </w:r>
      <w:r w:rsidR="00587525" w:rsidRPr="005C5E07">
        <w:rPr>
          <w:lang w:val="es-AR"/>
        </w:rPr>
        <w:t xml:space="preserve"> cada pileta durante </w:t>
      </w:r>
      <w:r w:rsidR="00992D04">
        <w:rPr>
          <w:lang w:val="es-AR"/>
        </w:rPr>
        <w:t>un</w:t>
      </w:r>
      <w:r w:rsidR="00587525" w:rsidRPr="005C5E07">
        <w:rPr>
          <w:lang w:val="es-AR"/>
        </w:rPr>
        <w:t xml:space="preserve"> </w:t>
      </w:r>
      <w:proofErr w:type="spellStart"/>
      <w:r w:rsidR="00587525" w:rsidRPr="005C5E07">
        <w:rPr>
          <w:lang w:val="es-AR"/>
        </w:rPr>
        <w:t>trimestre.El</w:t>
      </w:r>
      <w:proofErr w:type="spellEnd"/>
      <w:r w:rsidR="00587525" w:rsidRPr="005C5E07">
        <w:rPr>
          <w:lang w:val="es-AR"/>
        </w:rPr>
        <w:t xml:space="preserve"> coeficiente de escurrimiento anual (</w:t>
      </w:r>
      <w:r w:rsidR="00E25C9E" w:rsidRPr="00E25C9E">
        <w:rPr>
          <w:lang w:val="es-AR"/>
        </w:rPr>
        <w:t>CEA</w:t>
      </w:r>
      <w:r w:rsidR="00587525" w:rsidRPr="005C5E07">
        <w:rPr>
          <w:lang w:val="es-AR"/>
        </w:rPr>
        <w:t xml:space="preserve">) </w:t>
      </w:r>
      <w:r w:rsidR="00801A3F">
        <w:rPr>
          <w:lang w:val="es-AR"/>
        </w:rPr>
        <w:t xml:space="preserve">se obtuvo como </w:t>
      </w:r>
      <w:r w:rsidR="00587525" w:rsidRPr="005C5E07">
        <w:rPr>
          <w:lang w:val="es-AR"/>
        </w:rPr>
        <w:t xml:space="preserve">el promedio de los coeficientes de escurrimiento de cada evento </w:t>
      </w:r>
      <w:r w:rsidR="00992D04">
        <w:rPr>
          <w:lang w:val="es-AR"/>
        </w:rPr>
        <w:t>en</w:t>
      </w:r>
      <w:r w:rsidR="00587525" w:rsidRPr="005C5E07">
        <w:rPr>
          <w:lang w:val="es-AR"/>
        </w:rPr>
        <w:t xml:space="preserve"> una campaña. El coeficiente de escurrimiento trimestral (</w:t>
      </w:r>
      <w:r w:rsidR="00E25C9E" w:rsidRPr="00E25C9E">
        <w:rPr>
          <w:lang w:val="es-AR"/>
        </w:rPr>
        <w:t>CET</w:t>
      </w:r>
      <w:r w:rsidR="00587525" w:rsidRPr="005C5E07">
        <w:rPr>
          <w:lang w:val="es-AR"/>
        </w:rPr>
        <w:t xml:space="preserve">) </w:t>
      </w:r>
      <w:r w:rsidR="00992D04">
        <w:rPr>
          <w:lang w:val="es-AR"/>
        </w:rPr>
        <w:t>es</w:t>
      </w:r>
      <w:r w:rsidR="00587525" w:rsidRPr="005C5E07">
        <w:rPr>
          <w:lang w:val="es-AR"/>
        </w:rPr>
        <w:t xml:space="preserve"> el promedio de los coeficientes de escurrimiento </w:t>
      </w:r>
      <w:r w:rsidR="00992D04">
        <w:rPr>
          <w:lang w:val="es-AR"/>
        </w:rPr>
        <w:t>individuales en un</w:t>
      </w:r>
      <w:r w:rsidR="00587525" w:rsidRPr="005C5E07">
        <w:rPr>
          <w:lang w:val="es-AR"/>
        </w:rPr>
        <w:t xml:space="preserve"> trimestre</w:t>
      </w:r>
      <w:r w:rsidR="00466301">
        <w:rPr>
          <w:lang w:val="es-AR"/>
        </w:rPr>
        <w:t xml:space="preserve">. </w:t>
      </w:r>
      <w:r w:rsidR="00801A3F">
        <w:rPr>
          <w:lang w:val="es-AR"/>
        </w:rPr>
        <w:t>Para l</w:t>
      </w:r>
      <w:r w:rsidR="00587525" w:rsidRPr="005C5E07">
        <w:rPr>
          <w:lang w:val="es-AR"/>
        </w:rPr>
        <w:t>a pérdida anual de N (</w:t>
      </w:r>
      <w:r w:rsidR="00E25C9E" w:rsidRPr="00E25C9E">
        <w:rPr>
          <w:lang w:val="es-AR"/>
        </w:rPr>
        <w:t>NA</w:t>
      </w:r>
      <w:r w:rsidR="00E25C9E">
        <w:rPr>
          <w:lang w:val="es-AR"/>
        </w:rPr>
        <w:t>) y P (</w:t>
      </w:r>
      <w:r w:rsidR="00E25C9E" w:rsidRPr="00E25C9E">
        <w:rPr>
          <w:lang w:val="es-AR"/>
        </w:rPr>
        <w:t>PA</w:t>
      </w:r>
      <w:r w:rsidR="00587525" w:rsidRPr="005C5E07">
        <w:rPr>
          <w:lang w:val="es-AR"/>
        </w:rPr>
        <w:t xml:space="preserve">) en el agua de escorrentía </w:t>
      </w:r>
      <w:r w:rsidR="00801A3F">
        <w:rPr>
          <w:lang w:val="es-AR"/>
        </w:rPr>
        <w:t xml:space="preserve">se sumaron </w:t>
      </w:r>
      <w:r w:rsidR="00587525" w:rsidRPr="005C5E07">
        <w:rPr>
          <w:lang w:val="es-AR"/>
        </w:rPr>
        <w:t>los valores medidos durante una campaña. La pérdida trimestral de N (</w:t>
      </w:r>
      <w:proofErr w:type="spellStart"/>
      <w:r w:rsidR="00E25C9E" w:rsidRPr="00E25C9E">
        <w:rPr>
          <w:lang w:val="es-AR"/>
        </w:rPr>
        <w:t>NTri</w:t>
      </w:r>
      <w:proofErr w:type="spellEnd"/>
      <w:r w:rsidR="00E25C9E">
        <w:rPr>
          <w:lang w:val="es-AR"/>
        </w:rPr>
        <w:t>) y P (</w:t>
      </w:r>
      <w:proofErr w:type="spellStart"/>
      <w:r w:rsidR="00E25C9E" w:rsidRPr="00E25C9E">
        <w:rPr>
          <w:lang w:val="es-AR"/>
        </w:rPr>
        <w:t>PTri</w:t>
      </w:r>
      <w:proofErr w:type="spellEnd"/>
      <w:r w:rsidR="00587525" w:rsidRPr="005C5E07">
        <w:rPr>
          <w:lang w:val="es-AR"/>
        </w:rPr>
        <w:t xml:space="preserve">) </w:t>
      </w:r>
      <w:r w:rsidR="00992D04">
        <w:rPr>
          <w:lang w:val="es-AR"/>
        </w:rPr>
        <w:t>es</w:t>
      </w:r>
      <w:r w:rsidR="00587525" w:rsidRPr="005C5E07">
        <w:rPr>
          <w:lang w:val="es-AR"/>
        </w:rPr>
        <w:t xml:space="preserve"> la suma de las pérdidas individuales de cada nutriente en </w:t>
      </w:r>
      <w:r w:rsidR="00992D04">
        <w:rPr>
          <w:lang w:val="es-AR"/>
        </w:rPr>
        <w:t xml:space="preserve">un </w:t>
      </w:r>
      <w:proofErr w:type="spellStart"/>
      <w:r w:rsidR="00992D04">
        <w:rPr>
          <w:lang w:val="es-AR"/>
        </w:rPr>
        <w:t>trimestre</w:t>
      </w:r>
      <w:r w:rsidR="00587525" w:rsidRPr="005C5E07">
        <w:rPr>
          <w:lang w:val="es-AR"/>
        </w:rPr>
        <w:t>.</w:t>
      </w:r>
      <w:r w:rsidR="00587525" w:rsidRPr="00F16666">
        <w:rPr>
          <w:lang w:val="es-AR"/>
        </w:rPr>
        <w:t>S</w:t>
      </w:r>
      <w:r w:rsidR="00587525" w:rsidRPr="005C5E07">
        <w:rPr>
          <w:lang w:val="es-AR"/>
        </w:rPr>
        <w:t>e</w:t>
      </w:r>
      <w:proofErr w:type="spellEnd"/>
      <w:r w:rsidR="00587525" w:rsidRPr="005C5E07">
        <w:rPr>
          <w:lang w:val="es-AR"/>
        </w:rPr>
        <w:t xml:space="preserve"> encontró </w:t>
      </w:r>
      <w:r w:rsidR="00587525">
        <w:rPr>
          <w:lang w:val="es-AR"/>
        </w:rPr>
        <w:t xml:space="preserve">que </w:t>
      </w:r>
      <w:r w:rsidR="00600573">
        <w:rPr>
          <w:lang w:val="es-AR"/>
        </w:rPr>
        <w:t>en l</w:t>
      </w:r>
      <w:r w:rsidR="00587525">
        <w:rPr>
          <w:lang w:val="es-AR"/>
        </w:rPr>
        <w:t xml:space="preserve">as campañas normales (n=6), no existen diferencias significativas entre </w:t>
      </w:r>
      <w:r w:rsidR="00587525" w:rsidRPr="005C5E07">
        <w:rPr>
          <w:lang w:val="es-AR"/>
        </w:rPr>
        <w:t>secuencias de cultivo para EA</w:t>
      </w:r>
      <w:r w:rsidR="00587525">
        <w:rPr>
          <w:lang w:val="es-AR"/>
        </w:rPr>
        <w:t xml:space="preserve">, pero si para </w:t>
      </w:r>
      <w:r w:rsidR="00587525" w:rsidRPr="005C5E07">
        <w:rPr>
          <w:lang w:val="es-AR"/>
        </w:rPr>
        <w:t>CEA</w:t>
      </w:r>
      <w:r w:rsidR="00587525">
        <w:rPr>
          <w:lang w:val="es-AR"/>
        </w:rPr>
        <w:t xml:space="preserve">. </w:t>
      </w:r>
      <w:r w:rsidR="00600573">
        <w:rPr>
          <w:lang w:val="es-AR"/>
        </w:rPr>
        <w:t>L</w:t>
      </w:r>
      <w:r w:rsidR="00587525">
        <w:rPr>
          <w:lang w:val="es-AR"/>
        </w:rPr>
        <w:t xml:space="preserve">as secuencias </w:t>
      </w:r>
      <w:proofErr w:type="spellStart"/>
      <w:r w:rsidR="00587525">
        <w:rPr>
          <w:lang w:val="es-AR"/>
        </w:rPr>
        <w:t>Sj</w:t>
      </w:r>
      <w:proofErr w:type="spellEnd"/>
      <w:r w:rsidR="00587525">
        <w:rPr>
          <w:lang w:val="es-AR"/>
        </w:rPr>
        <w:t xml:space="preserve"> y </w:t>
      </w:r>
      <w:proofErr w:type="spellStart"/>
      <w:r w:rsidR="00587525">
        <w:rPr>
          <w:lang w:val="es-AR"/>
        </w:rPr>
        <w:t>Sj</w:t>
      </w:r>
      <w:proofErr w:type="spellEnd"/>
      <w:r w:rsidR="00587525">
        <w:rPr>
          <w:lang w:val="es-AR"/>
        </w:rPr>
        <w:t xml:space="preserve">/CC </w:t>
      </w:r>
      <w:r w:rsidR="0042357F">
        <w:rPr>
          <w:lang w:val="es-AR"/>
        </w:rPr>
        <w:t>presentan</w:t>
      </w:r>
      <w:r w:rsidR="00587525">
        <w:rPr>
          <w:lang w:val="es-AR"/>
        </w:rPr>
        <w:t xml:space="preserve"> valores similares </w:t>
      </w:r>
      <w:r w:rsidR="00DC0436">
        <w:rPr>
          <w:lang w:val="es-AR"/>
        </w:rPr>
        <w:t xml:space="preserve">de CEA </w:t>
      </w:r>
      <w:r w:rsidR="00587525">
        <w:rPr>
          <w:lang w:val="es-AR"/>
        </w:rPr>
        <w:t>y se diferencian signifi</w:t>
      </w:r>
      <w:r w:rsidR="00466301">
        <w:rPr>
          <w:lang w:val="es-AR"/>
        </w:rPr>
        <w:t xml:space="preserve">cativamente de </w:t>
      </w:r>
      <w:proofErr w:type="spellStart"/>
      <w:r w:rsidR="00466301">
        <w:rPr>
          <w:lang w:val="es-AR"/>
        </w:rPr>
        <w:t>Tg</w:t>
      </w:r>
      <w:proofErr w:type="spellEnd"/>
      <w:r w:rsidR="00466301">
        <w:rPr>
          <w:lang w:val="es-AR"/>
        </w:rPr>
        <w:t>/</w:t>
      </w:r>
      <w:proofErr w:type="spellStart"/>
      <w:r w:rsidR="00466301">
        <w:rPr>
          <w:lang w:val="es-AR"/>
        </w:rPr>
        <w:t>Sj</w:t>
      </w:r>
      <w:proofErr w:type="spellEnd"/>
      <w:r w:rsidR="00466301">
        <w:rPr>
          <w:lang w:val="es-AR"/>
        </w:rPr>
        <w:t xml:space="preserve"> y </w:t>
      </w:r>
      <w:proofErr w:type="spellStart"/>
      <w:r w:rsidR="00466301">
        <w:rPr>
          <w:lang w:val="es-AR"/>
        </w:rPr>
        <w:t>Tg</w:t>
      </w:r>
      <w:proofErr w:type="spellEnd"/>
      <w:r w:rsidR="00466301">
        <w:rPr>
          <w:lang w:val="es-AR"/>
        </w:rPr>
        <w:t>/</w:t>
      </w:r>
      <w:proofErr w:type="spellStart"/>
      <w:r w:rsidR="00466301">
        <w:rPr>
          <w:lang w:val="es-AR"/>
        </w:rPr>
        <w:t>Sj-Mz</w:t>
      </w:r>
      <w:r w:rsidR="00DC0436">
        <w:rPr>
          <w:lang w:val="es-AR"/>
        </w:rPr>
        <w:t>.</w:t>
      </w:r>
      <w:r w:rsidR="00587525" w:rsidRPr="005C5E07">
        <w:rPr>
          <w:lang w:val="es-AR"/>
        </w:rPr>
        <w:t>Sj</w:t>
      </w:r>
      <w:proofErr w:type="spellEnd"/>
      <w:r w:rsidR="00587525" w:rsidRPr="005C5E07">
        <w:rPr>
          <w:lang w:val="es-AR"/>
        </w:rPr>
        <w:t xml:space="preserve"> y </w:t>
      </w:r>
      <w:proofErr w:type="spellStart"/>
      <w:r w:rsidR="00587525" w:rsidRPr="005C5E07">
        <w:rPr>
          <w:lang w:val="es-AR"/>
        </w:rPr>
        <w:t>Sj</w:t>
      </w:r>
      <w:proofErr w:type="spellEnd"/>
      <w:r w:rsidR="00587525" w:rsidRPr="005C5E07">
        <w:rPr>
          <w:lang w:val="es-AR"/>
        </w:rPr>
        <w:t>/CC presentan los mayores valores de CEA (</w:t>
      </w:r>
      <w:r w:rsidR="00466301">
        <w:rPr>
          <w:lang w:val="es-AR"/>
        </w:rPr>
        <w:t>7</w:t>
      </w:r>
      <w:r w:rsidR="00587525" w:rsidRPr="005C5E07">
        <w:rPr>
          <w:lang w:val="es-AR"/>
        </w:rPr>
        <w:t>,</w:t>
      </w:r>
      <w:r w:rsidR="00466301">
        <w:rPr>
          <w:lang w:val="es-AR"/>
        </w:rPr>
        <w:t>3</w:t>
      </w:r>
      <w:r w:rsidR="00587525" w:rsidRPr="005C5E07">
        <w:rPr>
          <w:lang w:val="es-AR"/>
        </w:rPr>
        <w:t>% y 7,</w:t>
      </w:r>
      <w:r w:rsidR="00466301">
        <w:rPr>
          <w:lang w:val="es-AR"/>
        </w:rPr>
        <w:t>1</w:t>
      </w:r>
      <w:r w:rsidR="00587525" w:rsidRPr="005C5E07">
        <w:rPr>
          <w:lang w:val="es-AR"/>
        </w:rPr>
        <w:t xml:space="preserve">%), y se diferencian significativamente de </w:t>
      </w:r>
      <w:proofErr w:type="spellStart"/>
      <w:r w:rsidR="00587525" w:rsidRPr="005C5E07">
        <w:rPr>
          <w:lang w:val="es-AR"/>
        </w:rPr>
        <w:t>Tg</w:t>
      </w:r>
      <w:proofErr w:type="spellEnd"/>
      <w:r w:rsidR="00587525" w:rsidRPr="005C5E07">
        <w:rPr>
          <w:lang w:val="es-AR"/>
        </w:rPr>
        <w:t>/</w:t>
      </w:r>
      <w:proofErr w:type="spellStart"/>
      <w:r w:rsidR="00587525" w:rsidRPr="005C5E07">
        <w:rPr>
          <w:lang w:val="es-AR"/>
        </w:rPr>
        <w:t>Sj</w:t>
      </w:r>
      <w:proofErr w:type="spellEnd"/>
      <w:r w:rsidR="00587525" w:rsidRPr="005C5E07">
        <w:rPr>
          <w:lang w:val="es-AR"/>
        </w:rPr>
        <w:t xml:space="preserve"> y </w:t>
      </w:r>
      <w:proofErr w:type="spellStart"/>
      <w:r w:rsidR="00587525" w:rsidRPr="005C5E07">
        <w:rPr>
          <w:lang w:val="es-AR"/>
        </w:rPr>
        <w:t>Tg</w:t>
      </w:r>
      <w:proofErr w:type="spellEnd"/>
      <w:r w:rsidR="00587525" w:rsidRPr="005C5E07">
        <w:rPr>
          <w:lang w:val="es-AR"/>
        </w:rPr>
        <w:t>/</w:t>
      </w:r>
      <w:proofErr w:type="spellStart"/>
      <w:r w:rsidR="00587525" w:rsidRPr="005C5E07">
        <w:rPr>
          <w:lang w:val="es-AR"/>
        </w:rPr>
        <w:t>Sj-Mz</w:t>
      </w:r>
      <w:proofErr w:type="spellEnd"/>
      <w:r w:rsidR="00587525" w:rsidRPr="005C5E07">
        <w:rPr>
          <w:lang w:val="es-AR"/>
        </w:rPr>
        <w:t xml:space="preserve"> </w:t>
      </w:r>
      <w:r w:rsidR="00600573">
        <w:rPr>
          <w:lang w:val="es-AR"/>
        </w:rPr>
        <w:t>(</w:t>
      </w:r>
      <w:r w:rsidR="00466301">
        <w:rPr>
          <w:lang w:val="es-AR"/>
        </w:rPr>
        <w:t>4</w:t>
      </w:r>
      <w:r w:rsidR="00587525" w:rsidRPr="005C5E07">
        <w:rPr>
          <w:lang w:val="es-AR"/>
        </w:rPr>
        <w:t>,</w:t>
      </w:r>
      <w:r w:rsidR="00466301">
        <w:rPr>
          <w:lang w:val="es-AR"/>
        </w:rPr>
        <w:t>2</w:t>
      </w:r>
      <w:r w:rsidR="00587525" w:rsidRPr="005C5E07">
        <w:rPr>
          <w:lang w:val="es-AR"/>
        </w:rPr>
        <w:t xml:space="preserve">% y </w:t>
      </w:r>
      <w:r w:rsidR="00466301">
        <w:rPr>
          <w:lang w:val="es-AR"/>
        </w:rPr>
        <w:t>2,6</w:t>
      </w:r>
      <w:r w:rsidR="00600573">
        <w:rPr>
          <w:lang w:val="es-AR"/>
        </w:rPr>
        <w:t>%)</w:t>
      </w:r>
      <w:r w:rsidR="00587525" w:rsidRPr="005C5E07">
        <w:rPr>
          <w:lang w:val="es-AR"/>
        </w:rPr>
        <w:t xml:space="preserve">. </w:t>
      </w:r>
      <w:r w:rsidR="00DC0436">
        <w:rPr>
          <w:lang w:val="es-AR"/>
        </w:rPr>
        <w:t xml:space="preserve">Los trimestres 3 y 4 presentan los mayores valores de CEA y se diferencian significativamente de los trimestres 1 y 2. </w:t>
      </w:r>
      <w:r w:rsidR="00DC0436">
        <w:t>Se logró diferenciar valores de CEA en cada secuencia y CET dentro de cada trimestre. Se logró asociar estos valores con las pérdidas de nutrientes para cada secuencia y los valores de fertilización.</w:t>
      </w:r>
      <w:r w:rsidR="00600573">
        <w:rPr>
          <w:lang w:val="es-ES_tradnl"/>
        </w:rPr>
        <w:t xml:space="preserve">En el capítulo </w:t>
      </w:r>
      <w:r w:rsidR="0042357F">
        <w:rPr>
          <w:lang w:val="es-ES_tradnl"/>
        </w:rPr>
        <w:t>5</w:t>
      </w:r>
      <w:r w:rsidR="00600573">
        <w:rPr>
          <w:lang w:val="es-ES_tradnl"/>
        </w:rPr>
        <w:t xml:space="preserve">se evaluó la pérdida de G en el agua de escurrimiento con 3 objetivos. Para obtener una relación entre concentración de G en el agua de escurrimiento en función del tiempo desde la aplicación; para determinar la relación de competencia por los sitios de adsorción entre G y P. Y, por último, obtener las pérdidas de G en 4 secuencias agrícolas. </w:t>
      </w:r>
      <w:r w:rsidR="00600573">
        <w:t>S</w:t>
      </w:r>
      <w:r w:rsidR="001A6152">
        <w:t xml:space="preserve">e </w:t>
      </w:r>
      <w:r w:rsidR="00E04CEF">
        <w:t>delimitar</w:t>
      </w:r>
      <w:r w:rsidR="00600573">
        <w:t>o</w:t>
      </w:r>
      <w:r w:rsidR="00E04CEF">
        <w:t xml:space="preserve">n 36 </w:t>
      </w:r>
      <w:r w:rsidR="006D5ED6">
        <w:t xml:space="preserve">micro </w:t>
      </w:r>
      <w:r w:rsidR="00E04CEF">
        <w:t>parcelas de 1m</w:t>
      </w:r>
      <w:r w:rsidR="00600573" w:rsidRPr="00600573">
        <w:rPr>
          <w:vertAlign w:val="superscript"/>
        </w:rPr>
        <w:t>2</w:t>
      </w:r>
      <w:r w:rsidR="00E04CEF">
        <w:t>, sobre un lote bajo</w:t>
      </w:r>
      <w:r w:rsidR="00600573">
        <w:t xml:space="preserve"> SD con una secuencia </w:t>
      </w:r>
      <w:proofErr w:type="spellStart"/>
      <w:r w:rsidR="00600573">
        <w:t>Tg</w:t>
      </w:r>
      <w:proofErr w:type="spellEnd"/>
      <w:r w:rsidR="00600573">
        <w:t>/</w:t>
      </w:r>
      <w:proofErr w:type="spellStart"/>
      <w:r w:rsidR="00600573">
        <w:t>Sj-Mz</w:t>
      </w:r>
      <w:proofErr w:type="spellEnd"/>
      <w:r w:rsidR="00600573">
        <w:t xml:space="preserve">, y se las dividió en 4 tratamientos con 3 repeticiones cada uno y un diseño DCA. </w:t>
      </w:r>
      <w:r w:rsidR="00172259">
        <w:t>T1 es el testigo sin aplicaciones</w:t>
      </w:r>
      <w:proofErr w:type="gramStart"/>
      <w:r w:rsidR="00172259">
        <w:t>,</w:t>
      </w:r>
      <w:r w:rsidR="006D5ED6">
        <w:t>T2</w:t>
      </w:r>
      <w:proofErr w:type="gramEnd"/>
      <w:r w:rsidR="006D5ED6">
        <w:t xml:space="preserve"> se aplicó G en una concentración de 3 L ha</w:t>
      </w:r>
      <w:r w:rsidR="006D5ED6" w:rsidRPr="001A6152">
        <w:rPr>
          <w:vertAlign w:val="superscript"/>
        </w:rPr>
        <w:t>-1</w:t>
      </w:r>
      <w:r w:rsidR="006D5ED6">
        <w:t>de producto comercial</w:t>
      </w:r>
      <w:r w:rsidR="0042357F">
        <w:t>,</w:t>
      </w:r>
      <w:r w:rsidR="006D5ED6">
        <w:t xml:space="preserve"> T3 se fertilizó con 100 kg ha</w:t>
      </w:r>
      <w:r w:rsidR="006D5ED6" w:rsidRPr="001A6152">
        <w:rPr>
          <w:vertAlign w:val="superscript"/>
        </w:rPr>
        <w:t>-1</w:t>
      </w:r>
      <w:r w:rsidR="006D5ED6">
        <w:t xml:space="preserve"> de superfosfato triple</w:t>
      </w:r>
      <w:r w:rsidR="00172259">
        <w:t xml:space="preserve"> y</w:t>
      </w:r>
      <w:r w:rsidR="006D5ED6">
        <w:t xml:space="preserve">T4 se aplicó G y P en las mismas concentraciones de T2 y T3. </w:t>
      </w:r>
      <w:r w:rsidR="00DC0436">
        <w:t>S</w:t>
      </w:r>
      <w:r w:rsidR="00E04CEF">
        <w:t xml:space="preserve">e realizó una simulación de </w:t>
      </w:r>
      <w:proofErr w:type="spellStart"/>
      <w:r w:rsidR="00E04CEF">
        <w:t>lluvia</w:t>
      </w:r>
      <w:r w:rsidR="001A6152">
        <w:t>sobre</w:t>
      </w:r>
      <w:proofErr w:type="spellEnd"/>
      <w:r w:rsidR="001A6152">
        <w:t xml:space="preserve"> cada </w:t>
      </w:r>
      <w:r w:rsidR="006D5ED6">
        <w:t xml:space="preserve">micro </w:t>
      </w:r>
      <w:r w:rsidR="001A6152">
        <w:t xml:space="preserve">parcela en </w:t>
      </w:r>
      <w:r w:rsidR="006D5ED6">
        <w:t>3</w:t>
      </w:r>
      <w:r w:rsidR="001A6152">
        <w:t xml:space="preserve"> momentos</w:t>
      </w:r>
      <w:r w:rsidR="006D5ED6">
        <w:t>,</w:t>
      </w:r>
      <w:r w:rsidR="001A6152">
        <w:t xml:space="preserve"> 24 h</w:t>
      </w:r>
      <w:r w:rsidR="006D5ED6">
        <w:t xml:space="preserve">oras, 5días y 8 días </w:t>
      </w:r>
      <w:r w:rsidR="001A6152">
        <w:t>después de la aplicación</w:t>
      </w:r>
      <w:r w:rsidR="006D5ED6">
        <w:t>. En cada simulación, s</w:t>
      </w:r>
      <w:r w:rsidR="001A6152">
        <w:t xml:space="preserve">e </w:t>
      </w:r>
      <w:r w:rsidR="00DC0436">
        <w:t>midi</w:t>
      </w:r>
      <w:r w:rsidR="001A6152">
        <w:t xml:space="preserve">ó </w:t>
      </w:r>
      <w:r w:rsidR="00DC0436">
        <w:t xml:space="preserve">el volumen escurrido y </w:t>
      </w:r>
      <w:r w:rsidR="001A6152">
        <w:t xml:space="preserve">concentración de </w:t>
      </w:r>
      <w:r w:rsidR="0042357F">
        <w:t>G</w:t>
      </w:r>
      <w:r w:rsidR="001A6152">
        <w:t xml:space="preserve">y </w:t>
      </w:r>
      <w:r w:rsidR="0042357F">
        <w:t>P</w:t>
      </w:r>
      <w:r w:rsidR="00ED669B">
        <w:t xml:space="preserve"> </w:t>
      </w:r>
      <w:r w:rsidR="001A6152">
        <w:t xml:space="preserve">en el agua de escurrimiento. </w:t>
      </w:r>
      <w:r w:rsidR="006D5ED6">
        <w:t xml:space="preserve">T4 </w:t>
      </w:r>
      <w:r w:rsidR="006D5ED6" w:rsidRPr="0092424D">
        <w:t>perd</w:t>
      </w:r>
      <w:r w:rsidR="006D5ED6">
        <w:t>ió el</w:t>
      </w:r>
      <w:r w:rsidR="006D5ED6" w:rsidRPr="0092424D">
        <w:t xml:space="preserve"> 28% de</w:t>
      </w:r>
      <w:r w:rsidR="006D5ED6">
        <w:t xml:space="preserve"> G</w:t>
      </w:r>
      <w:r w:rsidR="006D5ED6" w:rsidRPr="0092424D">
        <w:t xml:space="preserve"> aplicado el día anterior </w:t>
      </w:r>
      <w:r w:rsidR="0042357F">
        <w:t>con</w:t>
      </w:r>
      <w:r w:rsidR="00ED669B">
        <w:t xml:space="preserve"> </w:t>
      </w:r>
      <w:r w:rsidR="006D5ED6">
        <w:t>el agua de escurrimiento</w:t>
      </w:r>
      <w:r w:rsidR="0042357F">
        <w:t>,</w:t>
      </w:r>
      <w:r w:rsidR="00ED669B">
        <w:t xml:space="preserve"> </w:t>
      </w:r>
      <w:r w:rsidR="006D5ED6">
        <w:t xml:space="preserve">mientras que T2 perdió </w:t>
      </w:r>
      <w:r w:rsidR="006D5ED6" w:rsidRPr="0092424D">
        <w:t xml:space="preserve">2,5 veces </w:t>
      </w:r>
      <w:r w:rsidR="006D5ED6">
        <w:t>menos que T4.</w:t>
      </w:r>
      <w:r w:rsidR="007C0E89" w:rsidRPr="0092424D">
        <w:t xml:space="preserve">Este </w:t>
      </w:r>
      <w:r w:rsidR="007C0E89">
        <w:t>ensayo</w:t>
      </w:r>
      <w:r w:rsidR="007C0E89" w:rsidRPr="0092424D">
        <w:t xml:space="preserve"> presenta evidencia de la competencia </w:t>
      </w:r>
      <w:r w:rsidR="0042357F">
        <w:t>P</w:t>
      </w:r>
      <w:r w:rsidR="007C0E89" w:rsidRPr="0092424D">
        <w:t>–</w:t>
      </w:r>
      <w:r w:rsidR="0042357F">
        <w:t>G</w:t>
      </w:r>
      <w:r w:rsidR="007C0E89" w:rsidRPr="0092424D">
        <w:t xml:space="preserve"> en sitios de intercambio de un suelo bajo </w:t>
      </w:r>
      <w:r w:rsidR="00172259">
        <w:t>SD</w:t>
      </w:r>
      <w:r w:rsidR="007C0E89" w:rsidRPr="0092424D">
        <w:t xml:space="preserve">. La aplicación de fertilizante fosforado produjo un aumento en la pérdida de </w:t>
      </w:r>
      <w:r w:rsidR="00ED669B">
        <w:t>G</w:t>
      </w:r>
      <w:r w:rsidR="007C0E89" w:rsidRPr="0092424D">
        <w:t xml:space="preserve"> por escurrimiento un día posterior a su aplicación</w:t>
      </w:r>
      <w:r w:rsidR="007C0E89">
        <w:t xml:space="preserve">. </w:t>
      </w:r>
      <w:r w:rsidR="006D5ED6">
        <w:t xml:space="preserve">En otro ensayo, se utilizaron las mismas parcelas que en el capítulo 3 para determinar la pérdida anual de G en 4 secuencias de cultivo. No se encontraron diferencias significativas en la pérdida de </w:t>
      </w:r>
      <w:r w:rsidR="00172259">
        <w:t>G</w:t>
      </w:r>
      <w:r w:rsidR="00ED669B">
        <w:t xml:space="preserve"> </w:t>
      </w:r>
      <w:r w:rsidR="006D5ED6">
        <w:t>entre las secuencias analizadas</w:t>
      </w:r>
      <w:r w:rsidR="007C0E89">
        <w:t xml:space="preserve">. </w:t>
      </w:r>
      <w:r w:rsidR="00172259">
        <w:t>Para finalizar esta tesis, e</w:t>
      </w:r>
      <w:r w:rsidR="00600573">
        <w:rPr>
          <w:lang w:val="es-ES_tradnl"/>
        </w:rPr>
        <w:t xml:space="preserve">n el capítulo </w:t>
      </w:r>
      <w:r w:rsidR="00172259">
        <w:rPr>
          <w:lang w:val="es-ES_tradnl"/>
        </w:rPr>
        <w:t>6</w:t>
      </w:r>
      <w:r w:rsidR="00600573">
        <w:rPr>
          <w:lang w:val="es-ES_tradnl"/>
        </w:rPr>
        <w:t xml:space="preserve">se desarrollan indicadores que permiten </w:t>
      </w:r>
      <w:r w:rsidR="00172259">
        <w:rPr>
          <w:lang w:val="es-ES_tradnl"/>
        </w:rPr>
        <w:t xml:space="preserve">integrar toda la información generada en los capítulos anteriores tendiente a </w:t>
      </w:r>
      <w:r w:rsidR="00600573">
        <w:rPr>
          <w:lang w:val="es-ES_tradnl"/>
        </w:rPr>
        <w:t xml:space="preserve">diferenciar la calidad de un </w:t>
      </w:r>
      <w:proofErr w:type="spellStart"/>
      <w:r w:rsidR="00600573">
        <w:rPr>
          <w:lang w:val="es-ES_tradnl"/>
        </w:rPr>
        <w:t>agrosistema</w:t>
      </w:r>
      <w:proofErr w:type="spellEnd"/>
      <w:r w:rsidR="00600573">
        <w:rPr>
          <w:lang w:val="es-ES_tradnl"/>
        </w:rPr>
        <w:t xml:space="preserve"> en función de las precipitaciones, el escurrimiento superficial y las pérdidas de </w:t>
      </w:r>
      <w:proofErr w:type="spellStart"/>
      <w:r w:rsidR="00600573">
        <w:rPr>
          <w:lang w:val="es-ES_tradnl"/>
        </w:rPr>
        <w:t>agroquímicos.</w:t>
      </w:r>
      <w:r w:rsidR="00E25C9E" w:rsidRPr="00E25C9E">
        <w:rPr>
          <w:lang w:val="es-ES_tradnl"/>
        </w:rPr>
        <w:t>Se</w:t>
      </w:r>
      <w:proofErr w:type="spellEnd"/>
      <w:r w:rsidR="00E25C9E" w:rsidRPr="00E25C9E">
        <w:rPr>
          <w:lang w:val="es-ES_tradnl"/>
        </w:rPr>
        <w:t xml:space="preserve"> ha realizado un análisis </w:t>
      </w:r>
      <w:proofErr w:type="spellStart"/>
      <w:r w:rsidR="00E25C9E" w:rsidRPr="00E25C9E">
        <w:rPr>
          <w:lang w:val="es-ES_tradnl"/>
        </w:rPr>
        <w:t>abarcativo</w:t>
      </w:r>
      <w:proofErr w:type="spellEnd"/>
      <w:r w:rsidR="00E25C9E" w:rsidRPr="00E25C9E">
        <w:rPr>
          <w:lang w:val="es-ES_tradnl"/>
        </w:rPr>
        <w:t xml:space="preserve"> de las </w:t>
      </w:r>
      <w:proofErr w:type="spellStart"/>
      <w:r w:rsidR="00E25C9E" w:rsidRPr="00E25C9E">
        <w:rPr>
          <w:lang w:val="es-ES_tradnl"/>
        </w:rPr>
        <w:t>caracteristicas</w:t>
      </w:r>
      <w:proofErr w:type="spellEnd"/>
      <w:r w:rsidR="00E25C9E" w:rsidRPr="00E25C9E">
        <w:rPr>
          <w:lang w:val="es-ES_tradnl"/>
        </w:rPr>
        <w:t xml:space="preserve"> ambientales y productivas de la agricultura </w:t>
      </w:r>
      <w:proofErr w:type="spellStart"/>
      <w:r w:rsidR="00E25C9E" w:rsidRPr="00E25C9E">
        <w:rPr>
          <w:lang w:val="es-ES_tradnl"/>
        </w:rPr>
        <w:t>actual</w:t>
      </w:r>
      <w:r w:rsidR="006C2E58">
        <w:rPr>
          <w:lang w:val="es-ES_tradnl"/>
        </w:rPr>
        <w:t>para</w:t>
      </w:r>
      <w:proofErr w:type="spellEnd"/>
      <w:r w:rsidR="006C2E58">
        <w:rPr>
          <w:lang w:val="es-ES_tradnl"/>
        </w:rPr>
        <w:t xml:space="preserve"> poder brindar</w:t>
      </w:r>
      <w:r w:rsidR="00E25C9E" w:rsidRPr="00E25C9E">
        <w:rPr>
          <w:lang w:val="es-ES_tradnl"/>
        </w:rPr>
        <w:t xml:space="preserve"> herramientas de gestión </w:t>
      </w:r>
      <w:r w:rsidR="006C2E58">
        <w:rPr>
          <w:lang w:val="es-ES_tradnl"/>
        </w:rPr>
        <w:t>que permitan evaluar la tendencia de los sistemas agrícolas</w:t>
      </w:r>
      <w:r w:rsidR="00E25C9E">
        <w:rPr>
          <w:lang w:val="es-ES_tradnl"/>
        </w:rPr>
        <w:t>.</w:t>
      </w:r>
    </w:p>
    <w:sectPr w:rsidR="00CF0636" w:rsidRPr="00172259" w:rsidSect="00F772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21D"/>
    <w:multiLevelType w:val="hybridMultilevel"/>
    <w:tmpl w:val="E01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F675E"/>
    <w:multiLevelType w:val="hybridMultilevel"/>
    <w:tmpl w:val="99B8984E"/>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2">
    <w:nsid w:val="6AF92F5C"/>
    <w:multiLevelType w:val="hybridMultilevel"/>
    <w:tmpl w:val="19A2B4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53"/>
    <w:rsid w:val="00031652"/>
    <w:rsid w:val="00077E04"/>
    <w:rsid w:val="00117B90"/>
    <w:rsid w:val="00172259"/>
    <w:rsid w:val="00195F8F"/>
    <w:rsid w:val="001A6152"/>
    <w:rsid w:val="001E2A06"/>
    <w:rsid w:val="0026723C"/>
    <w:rsid w:val="00353817"/>
    <w:rsid w:val="00355202"/>
    <w:rsid w:val="00392A2A"/>
    <w:rsid w:val="00393353"/>
    <w:rsid w:val="00413F23"/>
    <w:rsid w:val="0042357F"/>
    <w:rsid w:val="00466301"/>
    <w:rsid w:val="00477FA6"/>
    <w:rsid w:val="00484DA6"/>
    <w:rsid w:val="004C11A9"/>
    <w:rsid w:val="004C4247"/>
    <w:rsid w:val="004D2D19"/>
    <w:rsid w:val="00551275"/>
    <w:rsid w:val="00585132"/>
    <w:rsid w:val="005868FD"/>
    <w:rsid w:val="00587525"/>
    <w:rsid w:val="005908B3"/>
    <w:rsid w:val="005A071C"/>
    <w:rsid w:val="00600573"/>
    <w:rsid w:val="00677F79"/>
    <w:rsid w:val="006C2E58"/>
    <w:rsid w:val="006D5ED6"/>
    <w:rsid w:val="006F2406"/>
    <w:rsid w:val="00721104"/>
    <w:rsid w:val="00734351"/>
    <w:rsid w:val="007473FC"/>
    <w:rsid w:val="007942E2"/>
    <w:rsid w:val="007C0E89"/>
    <w:rsid w:val="007D568F"/>
    <w:rsid w:val="00801A3F"/>
    <w:rsid w:val="008065E3"/>
    <w:rsid w:val="00842194"/>
    <w:rsid w:val="0086541A"/>
    <w:rsid w:val="008C1640"/>
    <w:rsid w:val="0092424D"/>
    <w:rsid w:val="00943A17"/>
    <w:rsid w:val="00992D04"/>
    <w:rsid w:val="009B6715"/>
    <w:rsid w:val="00A679B0"/>
    <w:rsid w:val="00AA1AF0"/>
    <w:rsid w:val="00B3476D"/>
    <w:rsid w:val="00B446D0"/>
    <w:rsid w:val="00B67D23"/>
    <w:rsid w:val="00B96C9E"/>
    <w:rsid w:val="00C61433"/>
    <w:rsid w:val="00CF0636"/>
    <w:rsid w:val="00D3542F"/>
    <w:rsid w:val="00D46DE9"/>
    <w:rsid w:val="00D6133D"/>
    <w:rsid w:val="00D655FC"/>
    <w:rsid w:val="00D712F8"/>
    <w:rsid w:val="00DC0436"/>
    <w:rsid w:val="00E04CEF"/>
    <w:rsid w:val="00E21A87"/>
    <w:rsid w:val="00E22D6B"/>
    <w:rsid w:val="00E25C9E"/>
    <w:rsid w:val="00E27604"/>
    <w:rsid w:val="00EC0026"/>
    <w:rsid w:val="00ED1FA4"/>
    <w:rsid w:val="00ED5A72"/>
    <w:rsid w:val="00ED669B"/>
    <w:rsid w:val="00EF09D0"/>
    <w:rsid w:val="00F07407"/>
    <w:rsid w:val="00F16666"/>
    <w:rsid w:val="00F7728C"/>
    <w:rsid w:val="00FA1B6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53"/>
    <w:pPr>
      <w:spacing w:after="120" w:line="360" w:lineRule="auto"/>
      <w:ind w:firstLine="357"/>
      <w:jc w:val="both"/>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87525"/>
    <w:pPr>
      <w:spacing w:after="120" w:line="360" w:lineRule="auto"/>
      <w:jc w:val="both"/>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5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525"/>
    <w:rPr>
      <w:rFonts w:ascii="Tahoma" w:eastAsia="Times New Roman" w:hAnsi="Tahoma" w:cs="Tahoma"/>
      <w:sz w:val="16"/>
      <w:szCs w:val="16"/>
      <w:lang w:val="es-ES" w:eastAsia="es-ES"/>
    </w:rPr>
  </w:style>
  <w:style w:type="paragraph" w:styleId="Prrafodelista">
    <w:name w:val="List Paragraph"/>
    <w:basedOn w:val="Normal"/>
    <w:uiPriority w:val="34"/>
    <w:qFormat/>
    <w:rsid w:val="00267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53"/>
    <w:pPr>
      <w:spacing w:after="120" w:line="360" w:lineRule="auto"/>
      <w:ind w:firstLine="357"/>
      <w:jc w:val="both"/>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87525"/>
    <w:pPr>
      <w:spacing w:after="120" w:line="360" w:lineRule="auto"/>
      <w:jc w:val="both"/>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5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525"/>
    <w:rPr>
      <w:rFonts w:ascii="Tahoma" w:eastAsia="Times New Roman" w:hAnsi="Tahoma" w:cs="Tahoma"/>
      <w:sz w:val="16"/>
      <w:szCs w:val="16"/>
      <w:lang w:val="es-ES" w:eastAsia="es-ES"/>
    </w:rPr>
  </w:style>
  <w:style w:type="paragraph" w:styleId="Prrafodelista">
    <w:name w:val="List Paragraph"/>
    <w:basedOn w:val="Normal"/>
    <w:uiPriority w:val="34"/>
    <w:qFormat/>
    <w:rsid w:val="00267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1906</Words>
  <Characters>10485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Celina</cp:lastModifiedBy>
  <cp:revision>3</cp:revision>
  <dcterms:created xsi:type="dcterms:W3CDTF">2018-02-20T12:10:00Z</dcterms:created>
  <dcterms:modified xsi:type="dcterms:W3CDTF">2019-02-08T13:22:00Z</dcterms:modified>
</cp:coreProperties>
</file>